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524" w:rsidRDefault="002165D3" w14:paraId="119E136A" w14:textId="257AD281">
      <w:r>
        <w:fldChar w:fldCharType="begin"/>
      </w:r>
      <w:r>
        <w:instrText>HYPERLINK "</w:instrText>
      </w:r>
      <w:r w:rsidRPr="002165D3">
        <w:instrText>https://www.centurylink.com/wholesale/pcat/resaledss.html</w:instrText>
      </w:r>
      <w:r>
        <w:instrText>"</w:instrText>
      </w:r>
      <w:r>
        <w:fldChar w:fldCharType="separate"/>
      </w:r>
      <w:r w:rsidRPr="002707CE">
        <w:rPr>
          <w:rStyle w:val="Hyperlink"/>
        </w:rPr>
        <w:t>https://www.centurylink.com/wholesale/pcat/resaledss.html</w:t>
      </w:r>
      <w:r>
        <w:fldChar w:fldCharType="end"/>
      </w:r>
    </w:p>
    <w:p w:rsidR="002165D3" w:rsidP="002165D3" w:rsidRDefault="002165D3" w14:paraId="59162E69" w14:textId="77777777">
      <w:pPr>
        <w:pStyle w:val="Heading2"/>
        <w:shd w:val="clear" w:color="auto" w:fill="FFFFFF"/>
        <w:spacing w:before="0" w:beforeAutospacing="0" w:after="210" w:afterAutospacing="0"/>
        <w:rPr>
          <w:rFonts w:ascii="Arial" w:hAnsi="Arial" w:cs="Arial"/>
          <w:color w:val="006BBD"/>
          <w:sz w:val="27"/>
          <w:szCs w:val="27"/>
        </w:rPr>
      </w:pPr>
      <w:r>
        <w:rPr>
          <w:rFonts w:ascii="Arial" w:hAnsi="Arial" w:cs="Arial"/>
          <w:color w:val="006BBD"/>
          <w:sz w:val="27"/>
          <w:szCs w:val="27"/>
        </w:rPr>
        <w:t>Resale - Digital Switched Service (DSS) - V28.0</w:t>
      </w:r>
    </w:p>
    <w:p w:rsidR="002165D3" w:rsidP="002165D3" w:rsidRDefault="002165D3" w14:paraId="42FF5A12" w14:textId="54726262">
      <w:pPr>
        <w:pStyle w:val="NormalWeb"/>
        <w:shd w:val="clear" w:color="auto" w:fill="FFFFFF"/>
        <w:spacing w:before="0" w:beforeAutospacing="0" w:after="0" w:afterAutospacing="0"/>
        <w:rPr>
          <w:rFonts w:ascii="Arial" w:hAnsi="Arial" w:cs="Arial"/>
          <w:color w:val="000000"/>
          <w:sz w:val="20"/>
          <w:szCs w:val="20"/>
        </w:rPr>
      </w:pPr>
      <w:r>
        <w:rPr>
          <w:rFonts w:ascii="Arial" w:hAnsi="Arial" w:cs="Arial"/>
          <w:noProof/>
          <w:color w:val="006BBD"/>
          <w:sz w:val="20"/>
          <w:szCs w:val="20"/>
        </w:rPr>
        <w:drawing>
          <wp:inline distT="0" distB="0" distL="0" distR="0" wp14:anchorId="62EA7EFA" wp14:editId="6E5BD7CA">
            <wp:extent cx="1192530" cy="328295"/>
            <wp:effectExtent l="0" t="0" r="7620" b="0"/>
            <wp:docPr id="1430712206"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2530" cy="328295"/>
                    </a:xfrm>
                    <a:prstGeom prst="rect">
                      <a:avLst/>
                    </a:prstGeom>
                    <a:noFill/>
                    <a:ln>
                      <a:noFill/>
                    </a:ln>
                  </pic:spPr>
                </pic:pic>
              </a:graphicData>
            </a:graphic>
          </wp:inline>
        </w:drawing>
      </w:r>
    </w:p>
    <w:p w:rsidR="002165D3" w:rsidP="002165D3" w:rsidRDefault="002165D3" w14:paraId="592F3BE7" w14:textId="77777777">
      <w:pPr>
        <w:pStyle w:val="Heading3"/>
        <w:shd w:val="clear" w:color="auto" w:fill="FFFFFF"/>
        <w:spacing w:before="75" w:beforeAutospacing="0" w:after="75" w:afterAutospacing="0"/>
        <w:rPr>
          <w:rFonts w:ascii="Arial" w:hAnsi="Arial" w:cs="Arial"/>
          <w:color w:val="000000"/>
          <w:sz w:val="26"/>
          <w:szCs w:val="26"/>
        </w:rPr>
      </w:pPr>
      <w:bookmarkStart w:name="prod" w:id="0"/>
      <w:bookmarkEnd w:id="0"/>
      <w:r>
        <w:rPr>
          <w:rFonts w:ascii="Arial" w:hAnsi="Arial" w:cs="Arial"/>
          <w:color w:val="000000"/>
          <w:sz w:val="26"/>
          <w:szCs w:val="26"/>
        </w:rPr>
        <w:t>Product Description</w:t>
      </w:r>
    </w:p>
    <w:p w:rsidR="002165D3" w:rsidP="002165D3" w:rsidRDefault="002165D3" w14:paraId="041A052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CenturyLink's retail telecommunication service, Digital Switched Service (DSS), is available for resale by Competitive Local Exchange Carriers (CLECs) to their end-users. Additional information about resale of CenturyLink's retail services can be found in </w:t>
      </w:r>
      <w:hyperlink w:history="1" r:id="rId7">
        <w:r>
          <w:rPr>
            <w:rStyle w:val="Hyperlink"/>
            <w:rFonts w:ascii="Arial" w:hAnsi="Arial" w:cs="Arial"/>
            <w:color w:val="006BBD"/>
            <w:sz w:val="20"/>
            <w:szCs w:val="20"/>
          </w:rPr>
          <w:t>Resale - General</w:t>
        </w:r>
      </w:hyperlink>
      <w:r>
        <w:rPr>
          <w:rFonts w:ascii="Arial" w:hAnsi="Arial" w:cs="Arial"/>
          <w:color w:val="000000"/>
          <w:sz w:val="20"/>
          <w:szCs w:val="20"/>
        </w:rPr>
        <w:t>.</w:t>
      </w:r>
    </w:p>
    <w:p w:rsidR="002165D3" w:rsidP="224425BA" w:rsidRDefault="002165D3" w14:paraId="75457DA4"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DSS provides digital exchange service between either your end-user's or an Interexchange Carrier (IXC) Point of Presence (POP) Customer Provided Equipment (CPE) or </w:t>
      </w:r>
      <w:bookmarkStart w:name="_Int_QmICCQ5V" w:id="1448804638"/>
      <w:r w:rsidRPr="092730B6" w:rsidR="002165D3">
        <w:rPr>
          <w:rFonts w:ascii="Arial" w:hAnsi="Arial" w:cs="Arial"/>
          <w:color w:val="000000" w:themeColor="text1" w:themeTint="FF" w:themeShade="FF"/>
          <w:sz w:val="20"/>
          <w:szCs w:val="20"/>
        </w:rPr>
        <w:t>your</w:t>
      </w:r>
      <w:bookmarkEnd w:id="1448804638"/>
      <w:r w:rsidRPr="092730B6" w:rsidR="002165D3">
        <w:rPr>
          <w:rFonts w:ascii="Arial" w:hAnsi="Arial" w:cs="Arial"/>
          <w:color w:val="000000" w:themeColor="text1" w:themeTint="FF" w:themeShade="FF"/>
          <w:sz w:val="20"/>
          <w:szCs w:val="20"/>
        </w:rPr>
        <w:t> </w:t>
      </w:r>
      <w:hyperlink r:id="R861e2e5fe1bb4261">
        <w:r w:rsidRPr="092730B6" w:rsidR="002165D3">
          <w:rPr>
            <w:rStyle w:val="Hyperlink"/>
            <w:rFonts w:ascii="Arial" w:hAnsi="Arial" w:cs="Arial"/>
            <w:color w:val="006BBD"/>
            <w:sz w:val="20"/>
            <w:szCs w:val="20"/>
          </w:rPr>
          <w:t>Collocation space</w:t>
        </w:r>
      </w:hyperlink>
      <w:r w:rsidRPr="092730B6" w:rsidR="002165D3">
        <w:rPr>
          <w:rFonts w:ascii="Arial" w:hAnsi="Arial" w:cs="Arial"/>
          <w:color w:val="000000" w:themeColor="text1" w:themeTint="FF" w:themeShade="FF"/>
          <w:sz w:val="20"/>
          <w:szCs w:val="20"/>
        </w:rPr>
        <w:t xml:space="preserve"> and the CenturyLink Central Office (CO). DSS includes a DSS facility, common equipment, local exchange switching and flat usage trunks for access to the local exchange and </w:t>
      </w:r>
      <w:bookmarkStart w:name="_Int_hq7fbYmf" w:id="116217645"/>
      <w:r w:rsidRPr="092730B6" w:rsidR="002165D3">
        <w:rPr>
          <w:rFonts w:ascii="Arial" w:hAnsi="Arial" w:cs="Arial"/>
          <w:color w:val="000000" w:themeColor="text1" w:themeTint="FF" w:themeShade="FF"/>
          <w:sz w:val="20"/>
          <w:szCs w:val="20"/>
        </w:rPr>
        <w:t>long distance</w:t>
      </w:r>
      <w:bookmarkEnd w:id="116217645"/>
      <w:r w:rsidRPr="092730B6" w:rsidR="002165D3">
        <w:rPr>
          <w:rFonts w:ascii="Arial" w:hAnsi="Arial" w:cs="Arial"/>
          <w:color w:val="000000" w:themeColor="text1" w:themeTint="FF" w:themeShade="FF"/>
          <w:sz w:val="20"/>
          <w:szCs w:val="20"/>
        </w:rPr>
        <w:t xml:space="preserve"> networks. Each DSS facility </w:t>
      </w:r>
      <w:r w:rsidRPr="092730B6" w:rsidR="002165D3">
        <w:rPr>
          <w:rFonts w:ascii="Arial" w:hAnsi="Arial" w:cs="Arial"/>
          <w:color w:val="000000" w:themeColor="text1" w:themeTint="FF" w:themeShade="FF"/>
          <w:sz w:val="20"/>
          <w:szCs w:val="20"/>
        </w:rPr>
        <w:t>utilizes</w:t>
      </w:r>
      <w:r w:rsidRPr="092730B6" w:rsidR="002165D3">
        <w:rPr>
          <w:rFonts w:ascii="Arial" w:hAnsi="Arial" w:cs="Arial"/>
          <w:color w:val="000000" w:themeColor="text1" w:themeTint="FF" w:themeShade="FF"/>
          <w:sz w:val="20"/>
          <w:szCs w:val="20"/>
        </w:rPr>
        <w:t xml:space="preserve"> 24 voice-grade or data channels that may be configured as either basic or advanced trunks, or a combination of both types of trunks.</w:t>
      </w:r>
    </w:p>
    <w:p w:rsidR="002165D3" w:rsidP="002165D3" w:rsidRDefault="002165D3" w14:paraId="05F1E4C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In most states, channels of a basic T1 which are not being used for DSS trunks may be used to provide any Exchange Network or Private Line Transport service, except Interstate services and </w:t>
      </w:r>
      <w:proofErr w:type="spellStart"/>
      <w:r>
        <w:rPr>
          <w:rFonts w:ascii="Arial" w:hAnsi="Arial" w:cs="Arial"/>
          <w:color w:val="000000"/>
          <w:sz w:val="20"/>
          <w:szCs w:val="20"/>
        </w:rPr>
        <w:t>SwitchNet</w:t>
      </w:r>
      <w:proofErr w:type="spellEnd"/>
      <w:r>
        <w:rPr>
          <w:rFonts w:ascii="Arial" w:hAnsi="Arial" w:cs="Arial"/>
          <w:color w:val="000000"/>
          <w:sz w:val="20"/>
          <w:szCs w:val="20"/>
        </w:rPr>
        <w:t xml:space="preserve"> 56. Refer to the state specific </w:t>
      </w:r>
      <w:hyperlink w:history="1" r:id="rId9">
        <w:r>
          <w:rPr>
            <w:rStyle w:val="Hyperlink"/>
            <w:rFonts w:ascii="Arial" w:hAnsi="Arial" w:cs="Arial"/>
            <w:color w:val="006BBD"/>
            <w:sz w:val="20"/>
            <w:szCs w:val="20"/>
          </w:rPr>
          <w:t>Tariffs/Catalogs/Price Lists </w:t>
        </w:r>
      </w:hyperlink>
      <w:r>
        <w:rPr>
          <w:rFonts w:ascii="Arial" w:hAnsi="Arial" w:cs="Arial"/>
          <w:color w:val="000000"/>
          <w:sz w:val="20"/>
          <w:szCs w:val="20"/>
        </w:rPr>
        <w:t>for availability.</w:t>
      </w:r>
    </w:p>
    <w:p w:rsidR="002165D3" w:rsidP="002165D3" w:rsidRDefault="002165D3" w14:paraId="2BE37FC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components that make up DSS service are:</w:t>
      </w:r>
    </w:p>
    <w:p w:rsidR="002165D3" w:rsidP="002165D3" w:rsidRDefault="002165D3" w14:paraId="51AA30C3"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DSS Facility and Common Equipment - This element includes the digital DSS facility, transmitting at a rate of 1.544 megabits per second (Mbps) and the common equipment necessary to interface each of the 24 channels into the CO switch. The DSS facility can be provisioned via fiber optics or off a channel of a Digital Service Level 3 (DS3) service.</w:t>
      </w:r>
    </w:p>
    <w:p w:rsidR="002165D3" w:rsidP="002165D3" w:rsidRDefault="002165D3" w14:paraId="091D9484" w14:textId="77777777">
      <w:pPr>
        <w:pStyle w:val="NormalWeb"/>
        <w:shd w:val="clear" w:color="auto" w:fill="FFFFFF"/>
        <w:spacing w:before="0" w:beforeAutospacing="0" w:after="240" w:afterAutospacing="0"/>
        <w:ind w:left="1170"/>
        <w:rPr>
          <w:rFonts w:ascii="Arial" w:hAnsi="Arial" w:cs="Arial"/>
          <w:color w:val="000000"/>
          <w:sz w:val="20"/>
          <w:szCs w:val="20"/>
        </w:rPr>
      </w:pPr>
      <w:r>
        <w:rPr>
          <w:rFonts w:ascii="Arial" w:hAnsi="Arial" w:cs="Arial"/>
          <w:color w:val="000000"/>
          <w:sz w:val="20"/>
          <w:szCs w:val="20"/>
        </w:rPr>
        <w:t>The DSS facility may be an </w:t>
      </w:r>
      <w:hyperlink w:history="1" r:id="rId10">
        <w:r>
          <w:rPr>
            <w:rStyle w:val="Hyperlink"/>
            <w:rFonts w:ascii="Arial" w:hAnsi="Arial" w:cs="Arial"/>
            <w:color w:val="006BBD"/>
            <w:sz w:val="20"/>
            <w:szCs w:val="20"/>
          </w:rPr>
          <w:t>Integrated T-1 (IT1)</w:t>
        </w:r>
      </w:hyperlink>
      <w:r>
        <w:rPr>
          <w:rFonts w:ascii="Arial" w:hAnsi="Arial" w:cs="Arial"/>
          <w:color w:val="000000"/>
          <w:sz w:val="20"/>
          <w:szCs w:val="20"/>
        </w:rPr>
        <w:t>.</w:t>
      </w:r>
    </w:p>
    <w:p w:rsidR="002165D3" w:rsidP="002165D3" w:rsidRDefault="002165D3" w14:paraId="4ED7401A"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Trunks - The channels that ride the facility. They can be either a basic or an advanced trunk, or both.</w:t>
      </w:r>
    </w:p>
    <w:p w:rsidR="002165D3" w:rsidP="002165D3" w:rsidRDefault="002165D3" w14:paraId="32C30F7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Basic Trunks - Line side analog trunks are configured in the following manner:</w:t>
      </w:r>
    </w:p>
    <w:p w:rsidR="002165D3" w:rsidP="002165D3" w:rsidRDefault="002165D3" w14:paraId="00354943"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In-only is a 1-way trunk which only allows traffic from the CO to be transmitted to your end-user's CPE</w:t>
      </w:r>
    </w:p>
    <w:p w:rsidR="002165D3" w:rsidP="002165D3" w:rsidRDefault="002165D3" w14:paraId="17483A94"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Out-only is a 1-way trunk which only allows traffic originating in your end-user's CPE to be transmitted to the </w:t>
      </w:r>
      <w:proofErr w:type="gramStart"/>
      <w:r>
        <w:rPr>
          <w:rFonts w:ascii="Arial" w:hAnsi="Arial" w:cs="Arial"/>
          <w:color w:val="000000"/>
          <w:sz w:val="20"/>
          <w:szCs w:val="20"/>
        </w:rPr>
        <w:t>CO</w:t>
      </w:r>
      <w:proofErr w:type="gramEnd"/>
    </w:p>
    <w:p w:rsidR="002165D3" w:rsidP="002165D3" w:rsidRDefault="002165D3" w14:paraId="48FBEBD3"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2-way is a trunk that allows for traffic to be transmitted from either the CO or your end-user's CPE</w:t>
      </w:r>
    </w:p>
    <w:p w:rsidR="002165D3" w:rsidP="002165D3" w:rsidRDefault="002165D3" w14:paraId="0392DE5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Advanced Trunks - Trunk side trunks. Direct Inward Dialing (DIDï¿½) is a special trunk arrangement on the advanced trucks that allows incoming calls from the exchange network to reach an end-user station without using any attendant assistance. Advanced trucks are configured in the following manner:</w:t>
      </w:r>
    </w:p>
    <w:p w:rsidR="002165D3" w:rsidP="224425BA" w:rsidRDefault="002165D3" w14:paraId="34698A99" w14:textId="77777777">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224425BA" w:rsidR="002165D3">
        <w:rPr>
          <w:rFonts w:ascii="Arial" w:hAnsi="Arial" w:cs="Arial"/>
          <w:color w:val="000000" w:themeColor="text1" w:themeTint="FF" w:themeShade="FF"/>
          <w:sz w:val="20"/>
          <w:szCs w:val="20"/>
        </w:rPr>
        <w:t xml:space="preserve">In-only DID is </w:t>
      </w:r>
      <w:bookmarkStart w:name="_Int_pS2kjERa" w:id="2062380503"/>
      <w:r w:rsidRPr="224425BA" w:rsidR="002165D3">
        <w:rPr>
          <w:rFonts w:ascii="Arial" w:hAnsi="Arial" w:cs="Arial"/>
          <w:color w:val="000000" w:themeColor="text1" w:themeTint="FF" w:themeShade="FF"/>
          <w:sz w:val="20"/>
          <w:szCs w:val="20"/>
        </w:rPr>
        <w:t>a</w:t>
      </w:r>
      <w:bookmarkEnd w:id="2062380503"/>
      <w:r w:rsidRPr="224425BA" w:rsidR="002165D3">
        <w:rPr>
          <w:rFonts w:ascii="Arial" w:hAnsi="Arial" w:cs="Arial"/>
          <w:color w:val="000000" w:themeColor="text1" w:themeTint="FF" w:themeShade="FF"/>
          <w:sz w:val="20"/>
          <w:szCs w:val="20"/>
        </w:rPr>
        <w:t xml:space="preserve"> In</w:t>
      </w:r>
      <w:r w:rsidRPr="224425BA" w:rsidR="002165D3">
        <w:rPr>
          <w:rFonts w:ascii="Arial" w:hAnsi="Arial" w:cs="Arial"/>
          <w:color w:val="000000" w:themeColor="text1" w:themeTint="FF" w:themeShade="FF"/>
          <w:sz w:val="20"/>
          <w:szCs w:val="20"/>
        </w:rPr>
        <w:t xml:space="preserve">-only trunk with DID features. Requires a DID trunk circuit </w:t>
      </w:r>
      <w:r w:rsidRPr="224425BA" w:rsidR="002165D3">
        <w:rPr>
          <w:rFonts w:ascii="Arial" w:hAnsi="Arial" w:cs="Arial"/>
          <w:color w:val="000000" w:themeColor="text1" w:themeTint="FF" w:themeShade="FF"/>
          <w:sz w:val="20"/>
          <w:szCs w:val="20"/>
        </w:rPr>
        <w:t>termination</w:t>
      </w:r>
    </w:p>
    <w:p w:rsidR="002165D3" w:rsidP="224425BA" w:rsidRDefault="002165D3" w14:paraId="4FF6F03D" w14:textId="77777777">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224425BA" w:rsidR="002165D3">
        <w:rPr>
          <w:rFonts w:ascii="Arial" w:hAnsi="Arial" w:cs="Arial"/>
          <w:color w:val="000000" w:themeColor="text1" w:themeTint="FF" w:themeShade="FF"/>
          <w:sz w:val="20"/>
          <w:szCs w:val="20"/>
        </w:rPr>
        <w:t xml:space="preserve">Out-only with Answer Supervision is </w:t>
      </w:r>
      <w:bookmarkStart w:name="_Int_EkSgyab0" w:id="1754947421"/>
      <w:r w:rsidRPr="224425BA" w:rsidR="002165D3">
        <w:rPr>
          <w:rFonts w:ascii="Arial" w:hAnsi="Arial" w:cs="Arial"/>
          <w:color w:val="000000" w:themeColor="text1" w:themeTint="FF" w:themeShade="FF"/>
          <w:sz w:val="20"/>
          <w:szCs w:val="20"/>
        </w:rPr>
        <w:t>a</w:t>
      </w:r>
      <w:bookmarkEnd w:id="1754947421"/>
      <w:r w:rsidRPr="224425BA" w:rsidR="002165D3">
        <w:rPr>
          <w:rFonts w:ascii="Arial" w:hAnsi="Arial" w:cs="Arial"/>
          <w:color w:val="000000" w:themeColor="text1" w:themeTint="FF" w:themeShade="FF"/>
          <w:sz w:val="20"/>
          <w:szCs w:val="20"/>
        </w:rPr>
        <w:t xml:space="preserve"> Out</w:t>
      </w:r>
      <w:r w:rsidRPr="224425BA" w:rsidR="002165D3">
        <w:rPr>
          <w:rFonts w:ascii="Arial" w:hAnsi="Arial" w:cs="Arial"/>
          <w:color w:val="000000" w:themeColor="text1" w:themeTint="FF" w:themeShade="FF"/>
          <w:sz w:val="20"/>
          <w:szCs w:val="20"/>
        </w:rPr>
        <w:t xml:space="preserve">-only trunk with answer supervision feature. This feature passes answer back signaling from the CO to the PBX when a PBX call has either been completed or </w:t>
      </w:r>
      <w:r w:rsidRPr="224425BA" w:rsidR="002165D3">
        <w:rPr>
          <w:rFonts w:ascii="Arial" w:hAnsi="Arial" w:cs="Arial"/>
          <w:color w:val="000000" w:themeColor="text1" w:themeTint="FF" w:themeShade="FF"/>
          <w:sz w:val="20"/>
          <w:szCs w:val="20"/>
        </w:rPr>
        <w:t>answered</w:t>
      </w:r>
    </w:p>
    <w:p w:rsidR="002165D3" w:rsidP="002165D3" w:rsidRDefault="002165D3" w14:paraId="4F6B3A23"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2-way DID with Answer Supervision is a 2-way trunk with DID and answer supervision features. Requires a DID trunk circuit </w:t>
      </w:r>
      <w:proofErr w:type="gramStart"/>
      <w:r>
        <w:rPr>
          <w:rFonts w:ascii="Arial" w:hAnsi="Arial" w:cs="Arial"/>
          <w:color w:val="000000"/>
          <w:sz w:val="20"/>
          <w:szCs w:val="20"/>
        </w:rPr>
        <w:t>termination</w:t>
      </w:r>
      <w:proofErr w:type="gramEnd"/>
    </w:p>
    <w:p w:rsidR="002165D3" w:rsidP="002165D3" w:rsidRDefault="002165D3" w14:paraId="5FA232B8"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2-way Data with DID is a 2-way data trunk with DID at a transmission speed of 56 kilobits per second (Kbps). Requires a DID trunk circuit </w:t>
      </w:r>
      <w:proofErr w:type="gramStart"/>
      <w:r>
        <w:rPr>
          <w:rFonts w:ascii="Arial" w:hAnsi="Arial" w:cs="Arial"/>
          <w:color w:val="000000"/>
          <w:sz w:val="20"/>
          <w:szCs w:val="20"/>
        </w:rPr>
        <w:t>termination</w:t>
      </w:r>
      <w:proofErr w:type="gramEnd"/>
    </w:p>
    <w:p w:rsidR="002165D3" w:rsidP="002165D3" w:rsidRDefault="002165D3" w14:paraId="6C80AD2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table will assist you in understanding the different trunk options and the type of facility used to complement the trunk types: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733"/>
        <w:gridCol w:w="3085"/>
        <w:gridCol w:w="1061"/>
        <w:gridCol w:w="1917"/>
      </w:tblGrid>
      <w:tr w:rsidR="002165D3" w:rsidTr="002165D3" w14:paraId="2E19A197" w14:textId="77777777">
        <w:trPr>
          <w:tblCellSpacing w:w="0" w:type="dxa"/>
        </w:trPr>
        <w:tc>
          <w:tcPr>
            <w:tcW w:w="0" w:type="auto"/>
            <w:gridSpan w:val="2"/>
            <w:vMerge w:val="restart"/>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1F7FE273" w14:textId="77777777">
            <w:pPr>
              <w:rPr>
                <w:rFonts w:ascii="Arial" w:hAnsi="Arial" w:cs="Arial"/>
                <w:b/>
                <w:bCs/>
                <w:color w:val="000000"/>
                <w:sz w:val="20"/>
                <w:szCs w:val="20"/>
              </w:rPr>
            </w:pPr>
            <w:r>
              <w:rPr>
                <w:rStyle w:val="Strong"/>
                <w:rFonts w:ascii="Arial" w:hAnsi="Arial" w:cs="Arial"/>
                <w:color w:val="000000"/>
                <w:sz w:val="20"/>
                <w:szCs w:val="20"/>
              </w:rPr>
              <w:t>DSS Trunk Type</w:t>
            </w:r>
          </w:p>
        </w:tc>
        <w:tc>
          <w:tcPr>
            <w:tcW w:w="0" w:type="auto"/>
            <w:gridSpan w:val="2"/>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081F26A1" w14:textId="77777777">
            <w:pPr>
              <w:rPr>
                <w:rFonts w:ascii="Arial" w:hAnsi="Arial" w:cs="Arial"/>
                <w:b/>
                <w:bCs/>
                <w:color w:val="000000"/>
                <w:sz w:val="20"/>
                <w:szCs w:val="20"/>
              </w:rPr>
            </w:pPr>
            <w:r>
              <w:rPr>
                <w:rStyle w:val="Strong"/>
                <w:rFonts w:ascii="Arial" w:hAnsi="Arial" w:cs="Arial"/>
                <w:color w:val="000000"/>
                <w:sz w:val="20"/>
                <w:szCs w:val="20"/>
              </w:rPr>
              <w:t>DSS Facility Type</w:t>
            </w:r>
          </w:p>
        </w:tc>
      </w:tr>
      <w:tr w:rsidR="002165D3" w:rsidTr="002165D3" w14:paraId="54A7B594" w14:textId="77777777">
        <w:trPr>
          <w:tblCellSpacing w:w="0" w:type="dxa"/>
        </w:trPr>
        <w:tc>
          <w:tcPr>
            <w:tcW w:w="0" w:type="auto"/>
            <w:gridSpan w:val="2"/>
            <w:vMerge/>
            <w:tcBorders>
              <w:bottom w:val="single" w:color="CCCCCC" w:sz="6" w:space="0"/>
              <w:right w:val="single" w:color="CCCCCC" w:sz="6" w:space="0"/>
            </w:tcBorders>
            <w:shd w:val="clear" w:color="auto" w:fill="FFFFFF"/>
            <w:vAlign w:val="center"/>
            <w:hideMark/>
          </w:tcPr>
          <w:p w:rsidR="002165D3" w:rsidRDefault="002165D3" w14:paraId="2858F30D" w14:textId="77777777">
            <w:pPr>
              <w:rPr>
                <w:rFonts w:ascii="Arial" w:hAnsi="Arial" w:cs="Arial"/>
                <w:b/>
                <w:bCs/>
                <w:color w:val="000000"/>
                <w:sz w:val="20"/>
                <w:szCs w:val="20"/>
              </w:rPr>
            </w:pP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7771015A" w14:textId="77777777">
            <w:pPr>
              <w:rPr>
                <w:rFonts w:ascii="Arial" w:hAnsi="Arial" w:cs="Arial"/>
                <w:b/>
                <w:bCs/>
                <w:color w:val="000000"/>
                <w:sz w:val="20"/>
                <w:szCs w:val="20"/>
              </w:rPr>
            </w:pPr>
            <w:r>
              <w:rPr>
                <w:rStyle w:val="Strong"/>
                <w:rFonts w:ascii="Arial" w:hAnsi="Arial" w:cs="Arial"/>
                <w:color w:val="000000"/>
                <w:sz w:val="20"/>
                <w:szCs w:val="20"/>
              </w:rPr>
              <w:t>Advanced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454DCC69" w14:textId="77777777">
            <w:pPr>
              <w:rPr>
                <w:rFonts w:ascii="Arial" w:hAnsi="Arial" w:cs="Arial"/>
                <w:b/>
                <w:bCs/>
                <w:color w:val="000000"/>
                <w:sz w:val="20"/>
                <w:szCs w:val="20"/>
              </w:rPr>
            </w:pPr>
            <w:r>
              <w:rPr>
                <w:rStyle w:val="Strong"/>
                <w:rFonts w:ascii="Arial" w:hAnsi="Arial" w:cs="Arial"/>
                <w:color w:val="000000"/>
                <w:sz w:val="20"/>
                <w:szCs w:val="20"/>
              </w:rPr>
              <w:t>Basic/Combination</w:t>
            </w:r>
          </w:p>
        </w:tc>
      </w:tr>
      <w:tr w:rsidR="002165D3" w:rsidTr="002165D3" w14:paraId="6BC56532" w14:textId="77777777">
        <w:trPr>
          <w:tblCellSpacing w:w="0" w:type="dxa"/>
        </w:trPr>
        <w:tc>
          <w:tcPr>
            <w:tcW w:w="0" w:type="auto"/>
            <w:vMerge w:val="restart"/>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40EDDC03" w14:textId="77777777">
            <w:pPr>
              <w:rPr>
                <w:rFonts w:ascii="Arial" w:hAnsi="Arial" w:cs="Arial"/>
                <w:color w:val="000000"/>
                <w:sz w:val="20"/>
                <w:szCs w:val="20"/>
              </w:rPr>
            </w:pPr>
            <w:r>
              <w:rPr>
                <w:rFonts w:ascii="Arial" w:hAnsi="Arial" w:cs="Arial"/>
                <w:color w:val="000000"/>
                <w:sz w:val="20"/>
                <w:szCs w:val="20"/>
              </w:rPr>
              <w:t>Advanced Service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001E327D" w14:textId="77777777">
            <w:pPr>
              <w:rPr>
                <w:rFonts w:ascii="Arial" w:hAnsi="Arial" w:cs="Arial"/>
                <w:color w:val="000000"/>
                <w:sz w:val="20"/>
                <w:szCs w:val="20"/>
              </w:rPr>
            </w:pPr>
            <w:r>
              <w:rPr>
                <w:rFonts w:ascii="Arial" w:hAnsi="Arial" w:cs="Arial"/>
                <w:color w:val="000000"/>
                <w:sz w:val="20"/>
                <w:szCs w:val="20"/>
              </w:rPr>
              <w:t>2-way Data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21839F42"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51816325" w14:textId="77777777">
            <w:pPr>
              <w:rPr>
                <w:rFonts w:ascii="Arial" w:hAnsi="Arial" w:cs="Arial"/>
                <w:color w:val="000000"/>
                <w:sz w:val="20"/>
                <w:szCs w:val="20"/>
              </w:rPr>
            </w:pPr>
            <w:r>
              <w:rPr>
                <w:rFonts w:ascii="Arial" w:hAnsi="Arial" w:cs="Arial"/>
                <w:color w:val="000000"/>
                <w:sz w:val="20"/>
                <w:szCs w:val="20"/>
              </w:rPr>
              <w:t> </w:t>
            </w:r>
          </w:p>
        </w:tc>
      </w:tr>
      <w:tr w:rsidR="002165D3" w:rsidTr="002165D3" w14:paraId="3E9CADBB" w14:textId="77777777">
        <w:trPr>
          <w:tblCellSpacing w:w="0" w:type="dxa"/>
        </w:trPr>
        <w:tc>
          <w:tcPr>
            <w:tcW w:w="0" w:type="auto"/>
            <w:vMerge/>
            <w:tcBorders>
              <w:bottom w:val="single" w:color="CCCCCC" w:sz="6" w:space="0"/>
              <w:right w:val="single" w:color="CCCCCC" w:sz="6" w:space="0"/>
            </w:tcBorders>
            <w:shd w:val="clear" w:color="auto" w:fill="FFFFFF"/>
            <w:vAlign w:val="center"/>
            <w:hideMark/>
          </w:tcPr>
          <w:p w:rsidR="002165D3" w:rsidRDefault="002165D3" w14:paraId="0EC81871" w14:textId="77777777">
            <w:pPr>
              <w:rPr>
                <w:rFonts w:ascii="Arial" w:hAnsi="Arial" w:cs="Arial"/>
                <w:color w:val="000000"/>
                <w:sz w:val="20"/>
                <w:szCs w:val="20"/>
              </w:rPr>
            </w:pP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2D5E6278" w14:textId="77777777">
            <w:pPr>
              <w:rPr>
                <w:rFonts w:ascii="Arial" w:hAnsi="Arial" w:cs="Arial"/>
                <w:color w:val="000000"/>
                <w:sz w:val="20"/>
                <w:szCs w:val="20"/>
              </w:rPr>
            </w:pPr>
            <w:r>
              <w:rPr>
                <w:rFonts w:ascii="Arial" w:hAnsi="Arial" w:cs="Arial"/>
                <w:color w:val="000000"/>
                <w:sz w:val="20"/>
                <w:szCs w:val="20"/>
              </w:rPr>
              <w:t>2-way DID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18F47102"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74A02447" w14:textId="77777777">
            <w:pPr>
              <w:rPr>
                <w:rFonts w:ascii="Arial" w:hAnsi="Arial" w:cs="Arial"/>
                <w:color w:val="000000"/>
                <w:sz w:val="20"/>
                <w:szCs w:val="20"/>
              </w:rPr>
            </w:pPr>
            <w:r>
              <w:rPr>
                <w:rFonts w:ascii="Arial" w:hAnsi="Arial" w:cs="Arial"/>
                <w:color w:val="000000"/>
                <w:sz w:val="20"/>
                <w:szCs w:val="20"/>
              </w:rPr>
              <w:t>X</w:t>
            </w:r>
          </w:p>
        </w:tc>
      </w:tr>
      <w:tr w:rsidR="002165D3" w:rsidTr="002165D3" w14:paraId="086E5082" w14:textId="77777777">
        <w:trPr>
          <w:tblCellSpacing w:w="0" w:type="dxa"/>
        </w:trPr>
        <w:tc>
          <w:tcPr>
            <w:tcW w:w="0" w:type="auto"/>
            <w:vMerge/>
            <w:tcBorders>
              <w:bottom w:val="single" w:color="CCCCCC" w:sz="6" w:space="0"/>
              <w:right w:val="single" w:color="CCCCCC" w:sz="6" w:space="0"/>
            </w:tcBorders>
            <w:shd w:val="clear" w:color="auto" w:fill="FFFFFF"/>
            <w:vAlign w:val="center"/>
            <w:hideMark/>
          </w:tcPr>
          <w:p w:rsidR="002165D3" w:rsidRDefault="002165D3" w14:paraId="1BC1B52E" w14:textId="77777777">
            <w:pPr>
              <w:rPr>
                <w:rFonts w:ascii="Arial" w:hAnsi="Arial" w:cs="Arial"/>
                <w:color w:val="000000"/>
                <w:sz w:val="20"/>
                <w:szCs w:val="20"/>
              </w:rPr>
            </w:pP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71505BCE" w14:textId="77777777">
            <w:pPr>
              <w:rPr>
                <w:rFonts w:ascii="Arial" w:hAnsi="Arial" w:cs="Arial"/>
                <w:color w:val="000000"/>
                <w:sz w:val="20"/>
                <w:szCs w:val="20"/>
              </w:rPr>
            </w:pPr>
            <w:r>
              <w:rPr>
                <w:rFonts w:ascii="Arial" w:hAnsi="Arial" w:cs="Arial"/>
                <w:color w:val="000000"/>
                <w:sz w:val="20"/>
                <w:szCs w:val="20"/>
              </w:rPr>
              <w:t>In-only DID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32DEF396"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2E337DD0" w14:textId="77777777">
            <w:pPr>
              <w:rPr>
                <w:rFonts w:ascii="Arial" w:hAnsi="Arial" w:cs="Arial"/>
                <w:color w:val="000000"/>
                <w:sz w:val="20"/>
                <w:szCs w:val="20"/>
              </w:rPr>
            </w:pPr>
            <w:r>
              <w:rPr>
                <w:rFonts w:ascii="Arial" w:hAnsi="Arial" w:cs="Arial"/>
                <w:color w:val="000000"/>
                <w:sz w:val="20"/>
                <w:szCs w:val="20"/>
              </w:rPr>
              <w:t>X</w:t>
            </w:r>
          </w:p>
        </w:tc>
      </w:tr>
      <w:tr w:rsidR="002165D3" w:rsidTr="002165D3" w14:paraId="1E4E66A3" w14:textId="77777777">
        <w:trPr>
          <w:tblCellSpacing w:w="0" w:type="dxa"/>
        </w:trPr>
        <w:tc>
          <w:tcPr>
            <w:tcW w:w="0" w:type="auto"/>
            <w:vMerge/>
            <w:tcBorders>
              <w:bottom w:val="single" w:color="CCCCCC" w:sz="6" w:space="0"/>
              <w:right w:val="single" w:color="CCCCCC" w:sz="6" w:space="0"/>
            </w:tcBorders>
            <w:shd w:val="clear" w:color="auto" w:fill="FFFFFF"/>
            <w:vAlign w:val="center"/>
            <w:hideMark/>
          </w:tcPr>
          <w:p w:rsidR="002165D3" w:rsidRDefault="002165D3" w14:paraId="0B134AB2" w14:textId="77777777">
            <w:pPr>
              <w:rPr>
                <w:rFonts w:ascii="Arial" w:hAnsi="Arial" w:cs="Arial"/>
                <w:color w:val="000000"/>
                <w:sz w:val="20"/>
                <w:szCs w:val="20"/>
              </w:rPr>
            </w:pP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7E253C5E" w14:textId="77777777">
            <w:pPr>
              <w:rPr>
                <w:rFonts w:ascii="Arial" w:hAnsi="Arial" w:cs="Arial"/>
                <w:color w:val="000000"/>
                <w:sz w:val="20"/>
                <w:szCs w:val="20"/>
              </w:rPr>
            </w:pPr>
            <w:r>
              <w:rPr>
                <w:rFonts w:ascii="Arial" w:hAnsi="Arial" w:cs="Arial"/>
                <w:color w:val="000000"/>
                <w:sz w:val="20"/>
                <w:szCs w:val="20"/>
              </w:rPr>
              <w:t>Out-only with Answer Supervision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7589DAB5"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449835A2" w14:textId="77777777">
            <w:pPr>
              <w:rPr>
                <w:rFonts w:ascii="Arial" w:hAnsi="Arial" w:cs="Arial"/>
                <w:color w:val="000000"/>
                <w:sz w:val="20"/>
                <w:szCs w:val="20"/>
              </w:rPr>
            </w:pPr>
            <w:r>
              <w:rPr>
                <w:rFonts w:ascii="Arial" w:hAnsi="Arial" w:cs="Arial"/>
                <w:color w:val="000000"/>
                <w:sz w:val="20"/>
                <w:szCs w:val="20"/>
              </w:rPr>
              <w:t>X</w:t>
            </w:r>
          </w:p>
        </w:tc>
      </w:tr>
      <w:tr w:rsidR="002165D3" w:rsidTr="002165D3" w14:paraId="7D55A1B1" w14:textId="77777777">
        <w:trPr>
          <w:tblCellSpacing w:w="0" w:type="dxa"/>
        </w:trPr>
        <w:tc>
          <w:tcPr>
            <w:tcW w:w="0" w:type="auto"/>
            <w:vMerge w:val="restart"/>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40C44C70" w14:textId="77777777">
            <w:pPr>
              <w:rPr>
                <w:rFonts w:ascii="Arial" w:hAnsi="Arial" w:cs="Arial"/>
                <w:color w:val="000000"/>
                <w:sz w:val="20"/>
                <w:szCs w:val="20"/>
              </w:rPr>
            </w:pPr>
            <w:r>
              <w:rPr>
                <w:rFonts w:ascii="Arial" w:hAnsi="Arial" w:cs="Arial"/>
                <w:color w:val="000000"/>
                <w:sz w:val="20"/>
                <w:szCs w:val="20"/>
              </w:rPr>
              <w:t>Basic Service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45B53AA1" w14:textId="77777777">
            <w:pPr>
              <w:rPr>
                <w:rFonts w:ascii="Arial" w:hAnsi="Arial" w:cs="Arial"/>
                <w:color w:val="000000"/>
                <w:sz w:val="20"/>
                <w:szCs w:val="20"/>
              </w:rPr>
            </w:pPr>
            <w:r>
              <w:rPr>
                <w:rFonts w:ascii="Arial" w:hAnsi="Arial" w:cs="Arial"/>
                <w:color w:val="000000"/>
                <w:sz w:val="20"/>
                <w:szCs w:val="20"/>
              </w:rPr>
              <w:t>2-way</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54971970"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43B7CD8E" w14:textId="77777777">
            <w:pPr>
              <w:rPr>
                <w:rFonts w:ascii="Arial" w:hAnsi="Arial" w:cs="Arial"/>
                <w:color w:val="000000"/>
                <w:sz w:val="20"/>
                <w:szCs w:val="20"/>
              </w:rPr>
            </w:pPr>
            <w:r>
              <w:rPr>
                <w:rFonts w:ascii="Arial" w:hAnsi="Arial" w:cs="Arial"/>
                <w:color w:val="000000"/>
                <w:sz w:val="20"/>
                <w:szCs w:val="20"/>
              </w:rPr>
              <w:t>X</w:t>
            </w:r>
          </w:p>
        </w:tc>
      </w:tr>
      <w:tr w:rsidR="002165D3" w:rsidTr="002165D3" w14:paraId="5825A20B" w14:textId="77777777">
        <w:trPr>
          <w:tblCellSpacing w:w="0" w:type="dxa"/>
        </w:trPr>
        <w:tc>
          <w:tcPr>
            <w:tcW w:w="0" w:type="auto"/>
            <w:vMerge/>
            <w:tcBorders>
              <w:bottom w:val="single" w:color="CCCCCC" w:sz="6" w:space="0"/>
              <w:right w:val="single" w:color="CCCCCC" w:sz="6" w:space="0"/>
            </w:tcBorders>
            <w:shd w:val="clear" w:color="auto" w:fill="FFFFFF"/>
            <w:vAlign w:val="center"/>
            <w:hideMark/>
          </w:tcPr>
          <w:p w:rsidR="002165D3" w:rsidRDefault="002165D3" w14:paraId="5928ECB9" w14:textId="77777777">
            <w:pPr>
              <w:rPr>
                <w:rFonts w:ascii="Arial" w:hAnsi="Arial" w:cs="Arial"/>
                <w:color w:val="000000"/>
                <w:sz w:val="20"/>
                <w:szCs w:val="20"/>
              </w:rPr>
            </w:pP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120E64EE" w14:textId="77777777">
            <w:pPr>
              <w:rPr>
                <w:rFonts w:ascii="Arial" w:hAnsi="Arial" w:cs="Arial"/>
                <w:color w:val="000000"/>
                <w:sz w:val="20"/>
                <w:szCs w:val="20"/>
              </w:rPr>
            </w:pPr>
            <w:r>
              <w:rPr>
                <w:rFonts w:ascii="Arial" w:hAnsi="Arial" w:cs="Arial"/>
                <w:color w:val="000000"/>
                <w:sz w:val="20"/>
                <w:szCs w:val="20"/>
              </w:rPr>
              <w:t>In-only</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4D42AB44"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11B1415F" w14:textId="77777777">
            <w:pPr>
              <w:rPr>
                <w:rFonts w:ascii="Arial" w:hAnsi="Arial" w:cs="Arial"/>
                <w:color w:val="000000"/>
                <w:sz w:val="20"/>
                <w:szCs w:val="20"/>
              </w:rPr>
            </w:pPr>
            <w:r>
              <w:rPr>
                <w:rFonts w:ascii="Arial" w:hAnsi="Arial" w:cs="Arial"/>
                <w:color w:val="000000"/>
                <w:sz w:val="20"/>
                <w:szCs w:val="20"/>
              </w:rPr>
              <w:t>X</w:t>
            </w:r>
          </w:p>
        </w:tc>
      </w:tr>
      <w:tr w:rsidR="002165D3" w:rsidTr="002165D3" w14:paraId="14E197D0" w14:textId="77777777">
        <w:trPr>
          <w:tblCellSpacing w:w="0" w:type="dxa"/>
        </w:trPr>
        <w:tc>
          <w:tcPr>
            <w:tcW w:w="0" w:type="auto"/>
            <w:vMerge/>
            <w:tcBorders>
              <w:bottom w:val="single" w:color="CCCCCC" w:sz="6" w:space="0"/>
              <w:right w:val="single" w:color="CCCCCC" w:sz="6" w:space="0"/>
            </w:tcBorders>
            <w:shd w:val="clear" w:color="auto" w:fill="FFFFFF"/>
            <w:vAlign w:val="center"/>
            <w:hideMark/>
          </w:tcPr>
          <w:p w:rsidR="002165D3" w:rsidRDefault="002165D3" w14:paraId="36C6533E" w14:textId="77777777">
            <w:pPr>
              <w:rPr>
                <w:rFonts w:ascii="Arial" w:hAnsi="Arial" w:cs="Arial"/>
                <w:color w:val="000000"/>
                <w:sz w:val="20"/>
                <w:szCs w:val="20"/>
              </w:rPr>
            </w:pP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717443CB" w14:textId="77777777">
            <w:pPr>
              <w:rPr>
                <w:rFonts w:ascii="Arial" w:hAnsi="Arial" w:cs="Arial"/>
                <w:color w:val="000000"/>
                <w:sz w:val="20"/>
                <w:szCs w:val="20"/>
              </w:rPr>
            </w:pPr>
            <w:r>
              <w:rPr>
                <w:rFonts w:ascii="Arial" w:hAnsi="Arial" w:cs="Arial"/>
                <w:color w:val="000000"/>
                <w:sz w:val="20"/>
                <w:szCs w:val="20"/>
              </w:rPr>
              <w:t>Out-only</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1459AD86"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4F629B03" w14:textId="77777777">
            <w:pPr>
              <w:rPr>
                <w:rFonts w:ascii="Arial" w:hAnsi="Arial" w:cs="Arial"/>
                <w:color w:val="000000"/>
                <w:sz w:val="20"/>
                <w:szCs w:val="20"/>
              </w:rPr>
            </w:pPr>
            <w:r>
              <w:rPr>
                <w:rFonts w:ascii="Arial" w:hAnsi="Arial" w:cs="Arial"/>
                <w:color w:val="000000"/>
                <w:sz w:val="20"/>
                <w:szCs w:val="20"/>
              </w:rPr>
              <w:t>X</w:t>
            </w:r>
          </w:p>
        </w:tc>
      </w:tr>
    </w:tbl>
    <w:p w:rsidR="002165D3" w:rsidP="002165D3" w:rsidRDefault="002165D3" w14:paraId="2D89B23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Additional features limited by trunk type, (e.g., Call Transfer, Hunting, etc.), are available.</w:t>
      </w:r>
    </w:p>
    <w:p w:rsidR="002165D3" w:rsidP="002165D3" w:rsidRDefault="002165D3" w14:paraId="1687F0C2"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Availability</w:t>
      </w:r>
    </w:p>
    <w:p w:rsidR="002165D3" w:rsidP="6202BF69" w:rsidRDefault="002165D3" w14:paraId="782BFC18" w14:textId="292D4A2C">
      <w:pPr>
        <w:pStyle w:val="NormalWeb"/>
        <w:shd w:val="clear" w:color="auto" w:fill="FFFFFF" w:themeFill="background1"/>
        <w:spacing w:before="0" w:beforeAutospacing="off" w:after="0" w:afterAutospacing="off"/>
        <w:rPr>
          <w:rFonts w:ascii="Arial" w:hAnsi="Arial" w:cs="Arial"/>
          <w:color w:val="000000"/>
          <w:sz w:val="20"/>
          <w:szCs w:val="20"/>
        </w:rPr>
      </w:pPr>
      <w:r w:rsidRPr="58475D38" w:rsidR="002165D3">
        <w:rPr>
          <w:rFonts w:ascii="Arial" w:hAnsi="Arial" w:cs="Arial"/>
          <w:color w:val="000000" w:themeColor="text1" w:themeTint="FF" w:themeShade="FF"/>
          <w:sz w:val="20"/>
          <w:szCs w:val="20"/>
        </w:rPr>
        <w:t>DSS is available from analog and digital CO switches throughout </w:t>
      </w:r>
      <w:hyperlink r:id="Rc33a2663c8514ba4">
        <w:r w:rsidRPr="58475D38" w:rsidR="2F9C0164">
          <w:rPr>
            <w:rStyle w:val="Hyperlink"/>
            <w:rFonts w:ascii="Arial" w:hAnsi="Arial" w:eastAsia="Arial" w:cs="Arial"/>
            <w:noProof w:val="0"/>
            <w:sz w:val="20"/>
            <w:szCs w:val="20"/>
            <w:lang w:val="en-US"/>
          </w:rPr>
          <w:t>CenturyLink QC</w:t>
        </w:r>
      </w:hyperlink>
      <w:r w:rsidRPr="58475D38" w:rsidR="2F9C0164">
        <w:rPr>
          <w:noProof w:val="0"/>
          <w:lang w:val="en-US"/>
        </w:rPr>
        <w:t xml:space="preserve"> </w:t>
      </w:r>
      <w:r w:rsidRPr="58475D38" w:rsidR="002165D3">
        <w:rPr>
          <w:rFonts w:ascii="Arial" w:hAnsi="Arial" w:cs="Arial"/>
          <w:color w:val="000000" w:themeColor="text1" w:themeTint="FF" w:themeShade="FF"/>
          <w:sz w:val="20"/>
          <w:szCs w:val="20"/>
        </w:rPr>
        <w:t xml:space="preserve"> where facilities and operating conditions permit. DMSï¿½-10 and </w:t>
      </w:r>
      <w:r w:rsidRPr="58475D38" w:rsidR="002165D3">
        <w:rPr>
          <w:rFonts w:ascii="Arial" w:hAnsi="Arial" w:cs="Arial"/>
          <w:color w:val="000000" w:themeColor="text1" w:themeTint="FF" w:themeShade="FF"/>
          <w:sz w:val="20"/>
          <w:szCs w:val="20"/>
        </w:rPr>
        <w:t>Ericcson</w:t>
      </w:r>
      <w:r w:rsidRPr="58475D38" w:rsidR="002165D3">
        <w:rPr>
          <w:rFonts w:ascii="Arial" w:hAnsi="Arial" w:cs="Arial"/>
          <w:color w:val="000000" w:themeColor="text1" w:themeTint="FF" w:themeShade="FF"/>
          <w:sz w:val="20"/>
          <w:szCs w:val="20"/>
        </w:rPr>
        <w:t xml:space="preserve"> switches can </w:t>
      </w:r>
      <w:r w:rsidRPr="58475D38" w:rsidR="002165D3">
        <w:rPr>
          <w:rFonts w:ascii="Arial" w:hAnsi="Arial" w:cs="Arial"/>
          <w:color w:val="000000" w:themeColor="text1" w:themeTint="FF" w:themeShade="FF"/>
          <w:sz w:val="20"/>
          <w:szCs w:val="20"/>
        </w:rPr>
        <w:t>generally support</w:t>
      </w:r>
      <w:r w:rsidRPr="58475D38" w:rsidR="002165D3">
        <w:rPr>
          <w:rFonts w:ascii="Arial" w:hAnsi="Arial" w:cs="Arial"/>
          <w:color w:val="000000" w:themeColor="text1" w:themeTint="FF" w:themeShade="FF"/>
          <w:sz w:val="20"/>
          <w:szCs w:val="20"/>
        </w:rPr>
        <w:t xml:space="preserve"> basic DSS but must be checked for advanced service capability. Contact your CenturyLink </w:t>
      </w:r>
      <w:hyperlink r:id="Rea5aa2e4ce20492d">
        <w:r w:rsidRPr="58475D38" w:rsidR="002165D3">
          <w:rPr>
            <w:rStyle w:val="Hyperlink"/>
            <w:rFonts w:ascii="Arial" w:hAnsi="Arial" w:cs="Arial"/>
            <w:color w:val="006BBD"/>
            <w:sz w:val="20"/>
            <w:szCs w:val="20"/>
          </w:rPr>
          <w:t>Service Manager</w:t>
        </w:r>
      </w:hyperlink>
      <w:r w:rsidRPr="58475D38" w:rsidR="002165D3">
        <w:rPr>
          <w:rFonts w:ascii="Arial" w:hAnsi="Arial" w:cs="Arial"/>
          <w:color w:val="000000" w:themeColor="text1" w:themeTint="FF" w:themeShade="FF"/>
          <w:sz w:val="20"/>
          <w:szCs w:val="20"/>
        </w:rPr>
        <w:t> to verify if a particular switch can accommodate advanced service capability.</w:t>
      </w:r>
    </w:p>
    <w:p w:rsidR="002165D3" w:rsidP="002165D3" w:rsidRDefault="002165D3" w14:paraId="4A7318B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DSS may terminate at an IXC POP it is limited to data service for Internet access only, terminating on the Internet by an Internet Service Provider (ISP) who is your end-user. Voice Service may not terminate at the IXC POP.</w:t>
      </w:r>
    </w:p>
    <w:p w:rsidR="002165D3" w:rsidP="002165D3" w:rsidRDefault="002165D3" w14:paraId="3C87B87D"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Terms and Conditions</w:t>
      </w:r>
    </w:p>
    <w:p w:rsidR="002165D3" w:rsidP="372E64B3" w:rsidRDefault="002165D3" w14:paraId="3DBD59FE" w14:textId="77777777">
      <w:pPr>
        <w:pStyle w:val="NormalWeb"/>
        <w:shd w:val="clear" w:color="auto" w:fill="FFFFFF" w:themeFill="background1"/>
        <w:spacing w:before="150" w:beforeAutospacing="off" w:after="225" w:afterAutospacing="off"/>
        <w:rPr>
          <w:rFonts w:ascii="Arial" w:hAnsi="Arial" w:cs="Arial"/>
          <w:color w:val="000000"/>
          <w:sz w:val="20"/>
          <w:szCs w:val="20"/>
        </w:rPr>
      </w:pPr>
      <w:bookmarkStart w:name="_Int_YDfsIhjh" w:id="34577693"/>
      <w:r w:rsidRPr="372E64B3" w:rsidR="002165D3">
        <w:rPr>
          <w:rFonts w:ascii="Arial" w:hAnsi="Arial" w:cs="Arial"/>
          <w:color w:val="000000" w:themeColor="text1" w:themeTint="FF" w:themeShade="FF"/>
          <w:sz w:val="20"/>
          <w:szCs w:val="20"/>
        </w:rPr>
        <w:t>DSS is provided subject to the availability of CO facilities and CenturyLink will determine the type of facility that it will use for the service.</w:t>
      </w:r>
      <w:bookmarkEnd w:id="34577693"/>
      <w:r w:rsidRPr="372E64B3" w:rsidR="002165D3">
        <w:rPr>
          <w:rFonts w:ascii="Arial" w:hAnsi="Arial" w:cs="Arial"/>
          <w:color w:val="000000" w:themeColor="text1" w:themeTint="FF" w:themeShade="FF"/>
          <w:sz w:val="20"/>
          <w:szCs w:val="20"/>
        </w:rPr>
        <w:t xml:space="preserve"> A fiber optic facility may be engineered if you specifically request it.</w:t>
      </w:r>
    </w:p>
    <w:p w:rsidR="002165D3" w:rsidP="002165D3" w:rsidRDefault="002165D3" w14:paraId="2432432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When converting retail DSS to resale DSS, both facility and the voice trunks must be converted.</w:t>
      </w:r>
    </w:p>
    <w:p w:rsidR="002165D3" w:rsidP="002165D3" w:rsidRDefault="002165D3" w14:paraId="3747463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type of signaling required by your end-user's CPE must be provided to CenturyLink and must be compatible with DSS. If your end-user's Digital Trunk Carrier (DTC) is not registered, then your end-user must provide a Channel Service Unit/Data Service Unit (CSU/DSU).</w:t>
      </w:r>
    </w:p>
    <w:p w:rsidR="002165D3" w:rsidP="224425BA" w:rsidRDefault="002165D3" w14:paraId="445DD9BD"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224425BA" w:rsidR="002165D3">
        <w:rPr>
          <w:rFonts w:ascii="Arial" w:hAnsi="Arial" w:cs="Arial"/>
          <w:color w:val="000000" w:themeColor="text1" w:themeTint="FF" w:themeShade="FF"/>
          <w:sz w:val="20"/>
          <w:szCs w:val="20"/>
        </w:rPr>
        <w:t xml:space="preserve">The DSS Digital Service Level 1 (DS1) signal at your end-user's CPE will be timed from the Central Office Timing Supply or directly from </w:t>
      </w:r>
      <w:bookmarkStart w:name="_Int_3l3Shvt5" w:id="1591362029"/>
      <w:r w:rsidRPr="224425BA" w:rsidR="002165D3">
        <w:rPr>
          <w:rFonts w:ascii="Arial" w:hAnsi="Arial" w:cs="Arial"/>
          <w:color w:val="000000" w:themeColor="text1" w:themeTint="FF" w:themeShade="FF"/>
          <w:sz w:val="20"/>
          <w:szCs w:val="20"/>
        </w:rPr>
        <w:t>the CenturyLink</w:t>
      </w:r>
      <w:bookmarkEnd w:id="1591362029"/>
      <w:r w:rsidRPr="224425BA" w:rsidR="002165D3">
        <w:rPr>
          <w:rFonts w:ascii="Arial" w:hAnsi="Arial" w:cs="Arial"/>
          <w:color w:val="000000" w:themeColor="text1" w:themeTint="FF" w:themeShade="FF"/>
          <w:sz w:val="20"/>
          <w:szCs w:val="20"/>
        </w:rPr>
        <w:t xml:space="preserve"> CO. All new DS1 signals must be Network Timed.</w:t>
      </w:r>
    </w:p>
    <w:p w:rsidR="002165D3" w:rsidP="002165D3" w:rsidRDefault="002165D3" w14:paraId="5F770A1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 can deliver the Caller ID feature to your end-user's network interface via the basic DSS DS1 facility, but your end-user's equipment must be able to translate the information. The CPE vendor can verify your end-user's equipment compatibility with this feature.</w:t>
      </w:r>
    </w:p>
    <w:p w:rsidR="002165D3" w:rsidP="224425BA" w:rsidRDefault="002165D3" w14:paraId="74CBEE4C"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224425BA" w:rsidR="002165D3">
        <w:rPr>
          <w:rFonts w:ascii="Arial" w:hAnsi="Arial" w:cs="Arial"/>
          <w:color w:val="000000" w:themeColor="text1" w:themeTint="FF" w:themeShade="FF"/>
          <w:sz w:val="20"/>
          <w:szCs w:val="20"/>
        </w:rPr>
        <w:t xml:space="preserve">DID Digit Manipulation </w:t>
      </w:r>
      <w:bookmarkStart w:name="_Int_TcOohgkD" w:id="1523881004"/>
      <w:r w:rsidRPr="224425BA" w:rsidR="002165D3">
        <w:rPr>
          <w:rFonts w:ascii="Arial" w:hAnsi="Arial" w:cs="Arial"/>
          <w:color w:val="000000" w:themeColor="text1" w:themeTint="FF" w:themeShade="FF"/>
          <w:sz w:val="20"/>
          <w:szCs w:val="20"/>
        </w:rPr>
        <w:t>allows</w:t>
      </w:r>
      <w:bookmarkEnd w:id="1523881004"/>
      <w:r w:rsidRPr="224425BA" w:rsidR="002165D3">
        <w:rPr>
          <w:rFonts w:ascii="Arial" w:hAnsi="Arial" w:cs="Arial"/>
          <w:color w:val="000000" w:themeColor="text1" w:themeTint="FF" w:themeShade="FF"/>
          <w:sz w:val="20"/>
          <w:szCs w:val="20"/>
        </w:rPr>
        <w:t xml:space="preserve"> the expansion of a number range to include numbers that do not fit the current end-user's CPE (PBX) programmed dialing pattern. </w:t>
      </w:r>
      <w:r w:rsidRPr="224425BA" w:rsidR="002165D3">
        <w:rPr>
          <w:rFonts w:ascii="Arial" w:hAnsi="Arial" w:cs="Arial"/>
          <w:color w:val="000000" w:themeColor="text1" w:themeTint="FF" w:themeShade="FF"/>
          <w:sz w:val="20"/>
          <w:szCs w:val="20"/>
        </w:rPr>
        <w:t>Additional</w:t>
      </w:r>
      <w:r w:rsidRPr="224425BA" w:rsidR="002165D3">
        <w:rPr>
          <w:rFonts w:ascii="Arial" w:hAnsi="Arial" w:cs="Arial"/>
          <w:color w:val="000000" w:themeColor="text1" w:themeTint="FF" w:themeShade="FF"/>
          <w:sz w:val="20"/>
          <w:szCs w:val="20"/>
        </w:rPr>
        <w:t xml:space="preserve"> information can be found in the state specific </w:t>
      </w:r>
      <w:hyperlink r:id="R7e487a5958ad43b0">
        <w:r w:rsidRPr="224425BA" w:rsidR="002165D3">
          <w:rPr>
            <w:rStyle w:val="Hyperlink"/>
            <w:rFonts w:ascii="Arial" w:hAnsi="Arial" w:cs="Arial"/>
            <w:color w:val="006BBD"/>
            <w:sz w:val="20"/>
            <w:szCs w:val="20"/>
          </w:rPr>
          <w:t>Tariffs/Catalogs/Price Lists</w:t>
        </w:r>
      </w:hyperlink>
      <w:r w:rsidRPr="224425BA" w:rsidR="002165D3">
        <w:rPr>
          <w:rFonts w:ascii="Arial" w:hAnsi="Arial" w:cs="Arial"/>
          <w:color w:val="000000" w:themeColor="text1" w:themeTint="FF" w:themeShade="FF"/>
          <w:sz w:val="20"/>
          <w:szCs w:val="20"/>
        </w:rPr>
        <w:t>.</w:t>
      </w:r>
    </w:p>
    <w:p w:rsidR="002165D3" w:rsidP="002165D3" w:rsidRDefault="002165D3" w14:paraId="4E81CBC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DSS service is available:</w:t>
      </w:r>
    </w:p>
    <w:p w:rsidR="002165D3" w:rsidP="002165D3" w:rsidRDefault="002165D3" w14:paraId="64744A6B"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With Foreign Central Offices (FCO) or Foreign Exchange (FX) services</w:t>
      </w:r>
    </w:p>
    <w:p w:rsidR="002165D3" w:rsidP="002165D3" w:rsidRDefault="002165D3" w14:paraId="5C57C7A2"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Intrastate, Intra-Local Access and Transport Area (</w:t>
      </w:r>
      <w:proofErr w:type="spellStart"/>
      <w:r>
        <w:rPr>
          <w:rFonts w:ascii="Arial" w:hAnsi="Arial" w:cs="Arial"/>
          <w:color w:val="000000"/>
          <w:sz w:val="20"/>
          <w:szCs w:val="20"/>
        </w:rPr>
        <w:t>IntraLATA</w:t>
      </w:r>
      <w:proofErr w:type="spellEnd"/>
      <w:r>
        <w:rPr>
          <w:rFonts w:ascii="Arial" w:hAnsi="Arial" w:cs="Arial"/>
          <w:color w:val="000000"/>
          <w:sz w:val="20"/>
          <w:szCs w:val="20"/>
        </w:rPr>
        <w:t>) only</w:t>
      </w:r>
    </w:p>
    <w:p w:rsidR="002165D3" w:rsidP="002165D3" w:rsidRDefault="002165D3" w14:paraId="2E9266B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DSS service is not available for use by Commercial Mobile Radio Carriers (CMRS), Private Mobile Radio Carriers (PMRS), or Interexchange Carriers (IXCs) in the provisioning of services to their end-users. Therefore, the following services are not allowed to traverse a resale DSS DS1 facility:</w:t>
      </w:r>
    </w:p>
    <w:p w:rsidR="002165D3" w:rsidP="002165D3" w:rsidRDefault="002165D3" w14:paraId="417C7F82"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Access lines and Private Branch Exchange (PBX) trunks that are not ordered under the DSS </w:t>
      </w:r>
      <w:proofErr w:type="gramStart"/>
      <w:r>
        <w:rPr>
          <w:rFonts w:ascii="Arial" w:hAnsi="Arial" w:cs="Arial"/>
          <w:color w:val="000000"/>
          <w:sz w:val="20"/>
          <w:szCs w:val="20"/>
        </w:rPr>
        <w:t>umbrella</w:t>
      </w:r>
      <w:proofErr w:type="gramEnd"/>
    </w:p>
    <w:p w:rsidR="002165D3" w:rsidP="002165D3" w:rsidRDefault="002165D3" w14:paraId="60347B10"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CMRS and PMRS</w:t>
      </w:r>
    </w:p>
    <w:p w:rsidR="002165D3" w:rsidP="002165D3" w:rsidRDefault="002165D3" w14:paraId="5861F0AC"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Caller ID Trunk Side (advanced trunk)</w:t>
      </w:r>
    </w:p>
    <w:p w:rsidR="002165D3" w:rsidP="002165D3" w:rsidRDefault="002165D3" w14:paraId="405AEAD9"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Feature Groups A, B, </w:t>
      </w:r>
      <w:proofErr w:type="gramStart"/>
      <w:r>
        <w:rPr>
          <w:rFonts w:ascii="Arial" w:hAnsi="Arial" w:cs="Arial"/>
          <w:color w:val="000000"/>
          <w:sz w:val="20"/>
          <w:szCs w:val="20"/>
        </w:rPr>
        <w:t>C</w:t>
      </w:r>
      <w:proofErr w:type="gramEnd"/>
      <w:r>
        <w:rPr>
          <w:rFonts w:ascii="Arial" w:hAnsi="Arial" w:cs="Arial"/>
          <w:color w:val="000000"/>
          <w:sz w:val="20"/>
          <w:szCs w:val="20"/>
        </w:rPr>
        <w:t xml:space="preserve"> or D</w:t>
      </w:r>
    </w:p>
    <w:p w:rsidR="002165D3" w:rsidP="002165D3" w:rsidRDefault="002165D3" w14:paraId="7AF0640A"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Hotel/Hospital Semipublic Service</w:t>
      </w:r>
    </w:p>
    <w:p w:rsidR="002165D3" w:rsidP="002165D3" w:rsidRDefault="002165D3" w14:paraId="733AD255"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Identified Outward Dialing (IOD)</w:t>
      </w:r>
    </w:p>
    <w:p w:rsidR="002165D3" w:rsidP="002165D3" w:rsidRDefault="002165D3" w14:paraId="32A40D14"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Inside Wire Maintenance Plans</w:t>
      </w:r>
    </w:p>
    <w:p w:rsidR="002165D3" w:rsidP="002165D3" w:rsidRDefault="002165D3" w14:paraId="5A967807"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Joint User Service, in some states</w:t>
      </w:r>
    </w:p>
    <w:p w:rsidR="002165D3" w:rsidP="002165D3" w:rsidRDefault="002165D3" w14:paraId="5987947C" w14:textId="77777777">
      <w:pPr>
        <w:numPr>
          <w:ilvl w:val="0"/>
          <w:numId w:val="5"/>
        </w:numPr>
        <w:shd w:val="clear" w:color="auto" w:fill="FFFFFF"/>
        <w:spacing w:before="75" w:after="75" w:line="240" w:lineRule="auto"/>
        <w:ind w:left="1170"/>
        <w:rPr>
          <w:rFonts w:ascii="Arial" w:hAnsi="Arial" w:cs="Arial"/>
          <w:color w:val="000000"/>
          <w:sz w:val="20"/>
          <w:szCs w:val="20"/>
        </w:rPr>
      </w:pPr>
      <w:proofErr w:type="spellStart"/>
      <w:r>
        <w:rPr>
          <w:rFonts w:ascii="Arial" w:hAnsi="Arial" w:cs="Arial"/>
          <w:color w:val="000000"/>
          <w:sz w:val="20"/>
          <w:szCs w:val="20"/>
        </w:rPr>
        <w:t>SwitchNet</w:t>
      </w:r>
      <w:proofErr w:type="spellEnd"/>
      <w:r>
        <w:rPr>
          <w:rFonts w:ascii="Arial" w:hAnsi="Arial" w:cs="Arial"/>
          <w:color w:val="000000"/>
          <w:sz w:val="20"/>
          <w:szCs w:val="20"/>
        </w:rPr>
        <w:t xml:space="preserve"> 56 Service</w:t>
      </w:r>
    </w:p>
    <w:p w:rsidR="002165D3" w:rsidP="092730B6" w:rsidRDefault="002165D3" w14:paraId="4158411F"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You must provide CenturyLink with </w:t>
      </w:r>
      <w:r w:rsidRPr="092730B6" w:rsidR="002165D3">
        <w:rPr>
          <w:rFonts w:ascii="Arial" w:hAnsi="Arial" w:cs="Arial"/>
          <w:color w:val="000000" w:themeColor="text1" w:themeTint="FF" w:themeShade="FF"/>
          <w:sz w:val="20"/>
          <w:szCs w:val="20"/>
        </w:rPr>
        <w:t>accurate</w:t>
      </w:r>
      <w:r w:rsidRPr="092730B6" w:rsidR="002165D3">
        <w:rPr>
          <w:rFonts w:ascii="Arial" w:hAnsi="Arial" w:cs="Arial"/>
          <w:color w:val="000000" w:themeColor="text1" w:themeTint="FF" w:themeShade="FF"/>
          <w:sz w:val="20"/>
          <w:szCs w:val="20"/>
        </w:rPr>
        <w:t xml:space="preserve"> end-user location information for state regulated emergency reasons. Information regarding 911/Enhanced 911 (E911) </w:t>
      </w:r>
      <w:bookmarkStart w:name="_Int_f9bqBSCH" w:id="316064561"/>
      <w:r w:rsidRPr="092730B6" w:rsidR="002165D3">
        <w:rPr>
          <w:rFonts w:ascii="Arial" w:hAnsi="Arial" w:cs="Arial"/>
          <w:color w:val="000000" w:themeColor="text1" w:themeTint="FF" w:themeShade="FF"/>
          <w:sz w:val="20"/>
          <w:szCs w:val="20"/>
        </w:rPr>
        <w:t xml:space="preserve">is </w:t>
      </w:r>
      <w:r w:rsidRPr="092730B6" w:rsidR="002165D3">
        <w:rPr>
          <w:rFonts w:ascii="Arial" w:hAnsi="Arial" w:cs="Arial"/>
          <w:color w:val="000000" w:themeColor="text1" w:themeTint="FF" w:themeShade="FF"/>
          <w:sz w:val="20"/>
          <w:szCs w:val="20"/>
        </w:rPr>
        <w:t>located</w:t>
      </w:r>
      <w:r w:rsidRPr="092730B6" w:rsidR="002165D3">
        <w:rPr>
          <w:rFonts w:ascii="Arial" w:hAnsi="Arial" w:cs="Arial"/>
          <w:color w:val="000000" w:themeColor="text1" w:themeTint="FF" w:themeShade="FF"/>
          <w:sz w:val="20"/>
          <w:szCs w:val="20"/>
        </w:rPr>
        <w:t xml:space="preserve"> in</w:t>
      </w:r>
      <w:bookmarkEnd w:id="316064561"/>
      <w:r w:rsidRPr="092730B6" w:rsidR="002165D3">
        <w:rPr>
          <w:rFonts w:ascii="Arial" w:hAnsi="Arial" w:cs="Arial"/>
          <w:color w:val="000000" w:themeColor="text1" w:themeTint="FF" w:themeShade="FF"/>
          <w:sz w:val="20"/>
          <w:szCs w:val="20"/>
        </w:rPr>
        <w:t> </w:t>
      </w:r>
      <w:hyperlink r:id="R7d248ca38c0f44ca">
        <w:r w:rsidRPr="092730B6" w:rsidR="002165D3">
          <w:rPr>
            <w:rStyle w:val="Hyperlink"/>
            <w:rFonts w:ascii="Arial" w:hAnsi="Arial" w:cs="Arial"/>
            <w:color w:val="006BBD"/>
            <w:sz w:val="20"/>
            <w:szCs w:val="20"/>
          </w:rPr>
          <w:t>Access to Emergency Services (911/E911)</w:t>
        </w:r>
      </w:hyperlink>
      <w:r w:rsidRPr="092730B6" w:rsidR="002165D3">
        <w:rPr>
          <w:rFonts w:ascii="Arial" w:hAnsi="Arial" w:cs="Arial"/>
          <w:color w:val="000000" w:themeColor="text1" w:themeTint="FF" w:themeShade="FF"/>
          <w:sz w:val="20"/>
          <w:szCs w:val="20"/>
        </w:rPr>
        <w:t>.</w:t>
      </w:r>
    </w:p>
    <w:p w:rsidR="002165D3" w:rsidP="002165D3" w:rsidRDefault="002165D3" w14:paraId="71C7279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Due to emergency 911 concerns, In-only trunks are the only trunk type available with DSS services that terminate in your collocation space, i.e., outgoing calls to 911 emergency services would appear to originate from the collocation facility, not the end-user premises.</w:t>
      </w:r>
    </w:p>
    <w:p w:rsidR="002165D3" w:rsidP="002165D3" w:rsidRDefault="002165D3" w14:paraId="0045AF56"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 will accept one white page directory listing for each main telephone number at no charge. Additional information about directory listings is available in </w:t>
      </w:r>
      <w:hyperlink w:history="1" r:id="rId15">
        <w:r>
          <w:rPr>
            <w:rStyle w:val="Hyperlink"/>
            <w:rFonts w:ascii="Arial" w:hAnsi="Arial" w:cs="Arial"/>
            <w:color w:val="006BBD"/>
            <w:sz w:val="20"/>
            <w:szCs w:val="20"/>
          </w:rPr>
          <w:t>White Pages Directory Listings</w:t>
        </w:r>
      </w:hyperlink>
      <w:r>
        <w:rPr>
          <w:rFonts w:ascii="Arial" w:hAnsi="Arial" w:cs="Arial"/>
          <w:color w:val="000000"/>
          <w:sz w:val="20"/>
          <w:szCs w:val="20"/>
        </w:rPr>
        <w:t>.</w:t>
      </w:r>
    </w:p>
    <w:p w:rsidR="002165D3" w:rsidP="224425BA" w:rsidRDefault="002165D3" w14:paraId="0C6418A3" w14:textId="6CA574C6">
      <w:pPr>
        <w:pStyle w:val="NormalWeb"/>
        <w:shd w:val="clear" w:color="auto" w:fill="FFFFFF" w:themeFill="background1"/>
        <w:spacing w:before="0" w:beforeAutospacing="off" w:after="0" w:afterAutospacing="off"/>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Each 1-way outgoing or 2-way trunk in an equal access end office must carry Primary Interexchange Carrier (PIC) and Local Primary Interexchange Carrier (LPIC) information. Information about selecting a </w:t>
      </w:r>
      <w:bookmarkStart w:name="_Int_btq407Ju" w:id="147113100"/>
      <w:r w:rsidRPr="092730B6" w:rsidR="002165D3">
        <w:rPr>
          <w:rFonts w:ascii="Arial" w:hAnsi="Arial" w:cs="Arial"/>
          <w:color w:val="000000" w:themeColor="text1" w:themeTint="FF" w:themeShade="FF"/>
          <w:sz w:val="20"/>
          <w:szCs w:val="20"/>
        </w:rPr>
        <w:t>long distance</w:t>
      </w:r>
      <w:bookmarkEnd w:id="147113100"/>
      <w:r w:rsidRPr="092730B6" w:rsidR="002165D3">
        <w:rPr>
          <w:rFonts w:ascii="Arial" w:hAnsi="Arial" w:cs="Arial"/>
          <w:color w:val="000000" w:themeColor="text1" w:themeTint="FF" w:themeShade="FF"/>
          <w:sz w:val="20"/>
          <w:szCs w:val="20"/>
        </w:rPr>
        <w:t xml:space="preserve"> </w:t>
      </w:r>
      <w:r w:rsidRPr="092730B6" w:rsidR="1431D815">
        <w:rPr>
          <w:rFonts w:ascii="Arial" w:hAnsi="Arial" w:cs="Arial"/>
          <w:color w:val="000000" w:themeColor="text1" w:themeTint="FF" w:themeShade="FF"/>
          <w:sz w:val="20"/>
          <w:szCs w:val="20"/>
        </w:rPr>
        <w:t xml:space="preserve">carrier </w:t>
      </w:r>
      <w:bookmarkStart w:name="_Int_fMyom54D" w:id="1707809058"/>
      <w:r w:rsidRPr="092730B6" w:rsidR="1431D815">
        <w:rPr>
          <w:rFonts w:ascii="Arial" w:hAnsi="Arial" w:cs="Arial"/>
          <w:color w:val="000000" w:themeColor="text1" w:themeTint="FF" w:themeShade="FF"/>
          <w:sz w:val="20"/>
          <w:szCs w:val="20"/>
        </w:rPr>
        <w:t>is</w:t>
      </w:r>
      <w:r w:rsidRPr="092730B6" w:rsidR="002165D3">
        <w:rPr>
          <w:rFonts w:ascii="Arial" w:hAnsi="Arial" w:cs="Arial"/>
          <w:color w:val="000000" w:themeColor="text1" w:themeTint="FF" w:themeShade="FF"/>
          <w:sz w:val="20"/>
          <w:szCs w:val="20"/>
        </w:rPr>
        <w:t xml:space="preserve"> </w:t>
      </w:r>
      <w:r w:rsidRPr="092730B6" w:rsidR="002165D3">
        <w:rPr>
          <w:rFonts w:ascii="Arial" w:hAnsi="Arial" w:cs="Arial"/>
          <w:color w:val="000000" w:themeColor="text1" w:themeTint="FF" w:themeShade="FF"/>
          <w:sz w:val="20"/>
          <w:szCs w:val="20"/>
        </w:rPr>
        <w:t>located</w:t>
      </w:r>
      <w:r w:rsidRPr="092730B6" w:rsidR="002165D3">
        <w:rPr>
          <w:rFonts w:ascii="Arial" w:hAnsi="Arial" w:cs="Arial"/>
          <w:color w:val="000000" w:themeColor="text1" w:themeTint="FF" w:themeShade="FF"/>
          <w:sz w:val="20"/>
          <w:szCs w:val="20"/>
        </w:rPr>
        <w:t xml:space="preserve"> in</w:t>
      </w:r>
      <w:bookmarkEnd w:id="1707809058"/>
      <w:r w:rsidRPr="092730B6" w:rsidR="002165D3">
        <w:rPr>
          <w:rFonts w:ascii="Arial" w:hAnsi="Arial" w:cs="Arial"/>
          <w:color w:val="000000" w:themeColor="text1" w:themeTint="FF" w:themeShade="FF"/>
          <w:sz w:val="20"/>
          <w:szCs w:val="20"/>
        </w:rPr>
        <w:t xml:space="preserve"> the </w:t>
      </w:r>
      <w:hyperlink r:id="Rf36e1d2e93284a71">
        <w:r w:rsidRPr="092730B6" w:rsidR="002165D3">
          <w:rPr>
            <w:rStyle w:val="Hyperlink"/>
            <w:rFonts w:ascii="Arial" w:hAnsi="Arial" w:cs="Arial"/>
            <w:color w:val="006BBD"/>
            <w:sz w:val="20"/>
            <w:szCs w:val="20"/>
          </w:rPr>
          <w:t>Long Distance Carrier Selection Overview</w:t>
        </w:r>
      </w:hyperlink>
      <w:r w:rsidRPr="092730B6" w:rsidR="002165D3">
        <w:rPr>
          <w:rFonts w:ascii="Arial" w:hAnsi="Arial" w:cs="Arial"/>
          <w:color w:val="000000" w:themeColor="text1" w:themeTint="FF" w:themeShade="FF"/>
          <w:sz w:val="20"/>
          <w:szCs w:val="20"/>
        </w:rPr>
        <w:t>.</w:t>
      </w:r>
    </w:p>
    <w:p w:rsidR="002165D3" w:rsidP="002165D3" w:rsidRDefault="002165D3" w14:paraId="7711E700"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Technical Publications</w:t>
      </w:r>
    </w:p>
    <w:p w:rsidR="002165D3" w:rsidP="002165D3" w:rsidRDefault="002165D3" w14:paraId="04D7E5A7" w14:textId="77777777">
      <w:pPr>
        <w:rPr>
          <w:rFonts w:ascii="Times New Roman" w:hAnsi="Times New Roman" w:cs="Times New Roman"/>
          <w:sz w:val="24"/>
          <w:szCs w:val="24"/>
        </w:rPr>
      </w:pPr>
      <w:r>
        <w:rPr>
          <w:rFonts w:ascii="Arial" w:hAnsi="Arial" w:cs="Arial"/>
          <w:color w:val="000000"/>
          <w:sz w:val="20"/>
          <w:szCs w:val="20"/>
          <w:shd w:val="clear" w:color="auto" w:fill="FFFFFF"/>
        </w:rPr>
        <w:t>Technical characteristics, including Network Channel and Network Channel Interface (NC/NCI™) codes, are described in </w:t>
      </w:r>
      <w:hyperlink w:history="1" r:id="rId17">
        <w:r>
          <w:rPr>
            <w:rStyle w:val="Hyperlink"/>
            <w:rFonts w:ascii="Arial" w:hAnsi="Arial" w:cs="Arial"/>
            <w:color w:val="006BBD"/>
            <w:sz w:val="20"/>
            <w:szCs w:val="20"/>
            <w:shd w:val="clear" w:color="auto" w:fill="FFFFFF"/>
          </w:rPr>
          <w:t>Technical Publication 77319</w:t>
        </w:r>
      </w:hyperlink>
      <w:r>
        <w:rPr>
          <w:rFonts w:ascii="Arial" w:hAnsi="Arial" w:cs="Arial"/>
          <w:color w:val="000000"/>
          <w:sz w:val="20"/>
          <w:szCs w:val="20"/>
          <w:shd w:val="clear" w:color="auto" w:fill="FFFFFF"/>
        </w:rPr>
        <w:t>.</w:t>
      </w:r>
      <w:bookmarkStart w:name="pri" w:id="1"/>
      <w:bookmarkEnd w:id="1"/>
    </w:p>
    <w:p w:rsidR="002165D3" w:rsidP="002165D3" w:rsidRDefault="002165D3" w14:paraId="6991E932"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Pricing</w:t>
      </w:r>
    </w:p>
    <w:p w:rsidR="002165D3" w:rsidP="002165D3" w:rsidRDefault="002165D3" w14:paraId="1DABFF7A"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 Structure</w:t>
      </w:r>
    </w:p>
    <w:p w:rsidR="002165D3" w:rsidP="002165D3" w:rsidRDefault="002165D3" w14:paraId="6A74BCC4"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DSS is generally billed for on a month-to-month basis or on a fixed period </w:t>
      </w:r>
      <w:hyperlink w:history="1" w:anchor="tariffs" r:id="rId18">
        <w:r>
          <w:rPr>
            <w:rStyle w:val="Hyperlink"/>
            <w:rFonts w:ascii="Arial" w:hAnsi="Arial" w:cs="Arial"/>
            <w:color w:val="006BBD"/>
            <w:sz w:val="20"/>
            <w:szCs w:val="20"/>
          </w:rPr>
          <w:t>Contract Service Arrangement (CSA)</w:t>
        </w:r>
      </w:hyperlink>
      <w:r>
        <w:rPr>
          <w:rFonts w:ascii="Arial" w:hAnsi="Arial" w:cs="Arial"/>
          <w:color w:val="000000"/>
          <w:sz w:val="20"/>
          <w:szCs w:val="20"/>
        </w:rPr>
        <w:t>. CSAs are available per the state specific </w:t>
      </w:r>
      <w:hyperlink w:history="1" r:id="rId19">
        <w:r>
          <w:rPr>
            <w:rStyle w:val="Hyperlink"/>
            <w:rFonts w:ascii="Arial" w:hAnsi="Arial" w:cs="Arial"/>
            <w:color w:val="006BBD"/>
            <w:sz w:val="20"/>
            <w:szCs w:val="20"/>
          </w:rPr>
          <w:t>Tariffs/Catalogs/Price Lists</w:t>
        </w:r>
      </w:hyperlink>
      <w:r>
        <w:rPr>
          <w:rFonts w:ascii="Arial" w:hAnsi="Arial" w:cs="Arial"/>
          <w:color w:val="000000"/>
          <w:sz w:val="20"/>
          <w:szCs w:val="20"/>
        </w:rPr>
        <w:t> and may qualify for the resale discount. Contact your CenturyLink </w:t>
      </w:r>
      <w:hyperlink w:history="1" r:id="rId20">
        <w:r>
          <w:rPr>
            <w:rStyle w:val="Hyperlink"/>
            <w:rFonts w:ascii="Arial" w:hAnsi="Arial" w:cs="Arial"/>
            <w:color w:val="006BBD"/>
            <w:sz w:val="20"/>
            <w:szCs w:val="20"/>
          </w:rPr>
          <w:t>Sales Executive</w:t>
        </w:r>
      </w:hyperlink>
      <w:r>
        <w:rPr>
          <w:rFonts w:ascii="Arial" w:hAnsi="Arial" w:cs="Arial"/>
          <w:color w:val="000000"/>
          <w:sz w:val="20"/>
          <w:szCs w:val="20"/>
        </w:rPr>
        <w:t> for additional information.</w:t>
      </w:r>
    </w:p>
    <w:p w:rsidR="002165D3" w:rsidP="002165D3" w:rsidRDefault="002165D3" w14:paraId="1B7A960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Recurring and a nonrecurring charge may apply for the following rate categories:</w:t>
      </w:r>
    </w:p>
    <w:p w:rsidR="002165D3" w:rsidP="224425BA" w:rsidRDefault="002165D3" w14:paraId="48DB4B50" w14:textId="77777777">
      <w:pPr>
        <w:numPr>
          <w:ilvl w:val="0"/>
          <w:numId w:val="6"/>
        </w:numPr>
        <w:shd w:val="clear" w:color="auto" w:fill="FFFFFF" w:themeFill="background1"/>
        <w:spacing w:before="75" w:after="75" w:line="240" w:lineRule="auto"/>
        <w:ind w:left="1170"/>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DSS Facility and Common Equipment - A charge will apply per 24 channel facility based on whether the trunk type is a Basic Trunk or </w:t>
      </w:r>
      <w:bookmarkStart w:name="_Int_Y94XdwUW" w:id="1929132522"/>
      <w:r w:rsidRPr="092730B6" w:rsidR="002165D3">
        <w:rPr>
          <w:rFonts w:ascii="Arial" w:hAnsi="Arial" w:cs="Arial"/>
          <w:color w:val="000000" w:themeColor="text1" w:themeTint="FF" w:themeShade="FF"/>
          <w:sz w:val="20"/>
          <w:szCs w:val="20"/>
        </w:rPr>
        <w:t>and</w:t>
      </w:r>
      <w:bookmarkEnd w:id="1929132522"/>
      <w:r w:rsidRPr="092730B6" w:rsidR="002165D3">
        <w:rPr>
          <w:rFonts w:ascii="Arial" w:hAnsi="Arial" w:cs="Arial"/>
          <w:color w:val="000000" w:themeColor="text1" w:themeTint="FF" w:themeShade="FF"/>
          <w:sz w:val="20"/>
          <w:szCs w:val="20"/>
        </w:rPr>
        <w:t xml:space="preserve"> Advanced Trunk, or a combination of both. If the DSS facility is provisioned on a DS3 service, then a nonrecurring charge will apply for the activation of each </w:t>
      </w:r>
      <w:r w:rsidRPr="092730B6" w:rsidR="002165D3">
        <w:rPr>
          <w:rFonts w:ascii="Arial" w:hAnsi="Arial" w:cs="Arial"/>
          <w:color w:val="000000" w:themeColor="text1" w:themeTint="FF" w:themeShade="FF"/>
          <w:sz w:val="20"/>
          <w:szCs w:val="20"/>
        </w:rPr>
        <w:t>facility</w:t>
      </w:r>
    </w:p>
    <w:p w:rsidR="002165D3" w:rsidP="002165D3" w:rsidRDefault="002165D3" w14:paraId="1FE506B2"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Basic/Advanced Trunk - The charge rate will depend on the trunk type (Basic or Advanced) and the configuration type (In-only, In-only with Hunting, In-only with DID, etc.).</w:t>
      </w:r>
    </w:p>
    <w:p w:rsidR="002165D3" w:rsidP="002165D3" w:rsidRDefault="002165D3" w14:paraId="303E8AD8"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Optional Features - These options are the same options available with PBX service and will carry the same billing structure.</w:t>
      </w:r>
    </w:p>
    <w:p w:rsidR="002165D3" w:rsidP="002165D3" w:rsidRDefault="002165D3" w14:paraId="6A61527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Nonrecurring charges apply when reconfiguring the DSS facility, changing or rearranging each DSS trunk and changing or terminating a rate plan.</w:t>
      </w:r>
    </w:p>
    <w:p w:rsidR="002165D3" w:rsidP="7F92E457" w:rsidRDefault="002165D3" w14:paraId="32A487F4"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CenturyLink retail rates, rate elements, and how they apply to DSS </w:t>
      </w:r>
      <w:bookmarkStart w:name="_Int_8Uk029lN" w:id="1641085282"/>
      <w:r w:rsidRPr="092730B6" w:rsidR="002165D3">
        <w:rPr>
          <w:rFonts w:ascii="Arial" w:hAnsi="Arial" w:cs="Arial"/>
          <w:color w:val="000000" w:themeColor="text1" w:themeTint="FF" w:themeShade="FF"/>
          <w:sz w:val="20"/>
          <w:szCs w:val="20"/>
        </w:rPr>
        <w:t xml:space="preserve">are </w:t>
      </w:r>
      <w:r w:rsidRPr="092730B6" w:rsidR="002165D3">
        <w:rPr>
          <w:rFonts w:ascii="Arial" w:hAnsi="Arial" w:cs="Arial"/>
          <w:color w:val="000000" w:themeColor="text1" w:themeTint="FF" w:themeShade="FF"/>
          <w:sz w:val="20"/>
          <w:szCs w:val="20"/>
        </w:rPr>
        <w:t>located</w:t>
      </w:r>
      <w:r w:rsidRPr="092730B6" w:rsidR="002165D3">
        <w:rPr>
          <w:rFonts w:ascii="Arial" w:hAnsi="Arial" w:cs="Arial"/>
          <w:color w:val="000000" w:themeColor="text1" w:themeTint="FF" w:themeShade="FF"/>
          <w:sz w:val="20"/>
          <w:szCs w:val="20"/>
        </w:rPr>
        <w:t xml:space="preserve"> in</w:t>
      </w:r>
      <w:bookmarkEnd w:id="1641085282"/>
      <w:r w:rsidRPr="092730B6" w:rsidR="002165D3">
        <w:rPr>
          <w:rFonts w:ascii="Arial" w:hAnsi="Arial" w:cs="Arial"/>
          <w:color w:val="000000" w:themeColor="text1" w:themeTint="FF" w:themeShade="FF"/>
          <w:sz w:val="20"/>
          <w:szCs w:val="20"/>
        </w:rPr>
        <w:t xml:space="preserve"> the state specific </w:t>
      </w:r>
      <w:hyperlink r:id="Rd528dcfd308641f2">
        <w:r w:rsidRPr="092730B6" w:rsidR="002165D3">
          <w:rPr>
            <w:rStyle w:val="Hyperlink"/>
            <w:rFonts w:ascii="Arial" w:hAnsi="Arial" w:cs="Arial"/>
            <w:color w:val="006BBD"/>
            <w:sz w:val="20"/>
            <w:szCs w:val="20"/>
          </w:rPr>
          <w:t>Tariffs/Catalogs/Price Lists</w:t>
        </w:r>
      </w:hyperlink>
      <w:r w:rsidRPr="092730B6" w:rsidR="002165D3">
        <w:rPr>
          <w:rFonts w:ascii="Arial" w:hAnsi="Arial" w:cs="Arial"/>
          <w:color w:val="000000" w:themeColor="text1" w:themeTint="FF" w:themeShade="FF"/>
          <w:sz w:val="20"/>
          <w:szCs w:val="20"/>
        </w:rPr>
        <w:t>.</w:t>
      </w:r>
    </w:p>
    <w:p w:rsidR="002165D3" w:rsidP="002165D3" w:rsidRDefault="002165D3" w14:paraId="6D00596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Bulk pricing enables CLECS and CenturyLink Retail customers to obtain lower rates for DSS service by signing a Variable Term Agreement (VTA). A single bulk rate, for the trunks and facility, is paid for the contracted term. All charges are billed to the facility account and not the trunk account.</w:t>
      </w:r>
    </w:p>
    <w:p w:rsidR="002165D3" w:rsidP="7F92E457" w:rsidRDefault="002165D3" w14:paraId="4171D1DA"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To order bulk pricing, contact </w:t>
      </w:r>
      <w:bookmarkStart w:name="_Int_lMY7RV0t" w:id="1000708149"/>
      <w:r w:rsidRPr="092730B6" w:rsidR="002165D3">
        <w:rPr>
          <w:rFonts w:ascii="Arial" w:hAnsi="Arial" w:cs="Arial"/>
          <w:color w:val="000000" w:themeColor="text1" w:themeTint="FF" w:themeShade="FF"/>
          <w:sz w:val="20"/>
          <w:szCs w:val="20"/>
        </w:rPr>
        <w:t>your</w:t>
      </w:r>
      <w:bookmarkEnd w:id="1000708149"/>
      <w:r w:rsidRPr="092730B6" w:rsidR="002165D3">
        <w:rPr>
          <w:rFonts w:ascii="Arial" w:hAnsi="Arial" w:cs="Arial"/>
          <w:color w:val="000000" w:themeColor="text1" w:themeTint="FF" w:themeShade="FF"/>
          <w:sz w:val="20"/>
          <w:szCs w:val="20"/>
        </w:rPr>
        <w:t> </w:t>
      </w:r>
      <w:hyperlink r:id="R67f0536a2be140c0">
        <w:r w:rsidRPr="092730B6" w:rsidR="002165D3">
          <w:rPr>
            <w:rStyle w:val="Hyperlink"/>
            <w:rFonts w:ascii="Arial" w:hAnsi="Arial" w:cs="Arial"/>
            <w:color w:val="006BBD"/>
            <w:sz w:val="20"/>
            <w:szCs w:val="20"/>
          </w:rPr>
          <w:t>CenturyLink Sales Executive</w:t>
        </w:r>
      </w:hyperlink>
      <w:r w:rsidRPr="092730B6" w:rsidR="002165D3">
        <w:rPr>
          <w:rFonts w:ascii="Arial" w:hAnsi="Arial" w:cs="Arial"/>
          <w:color w:val="000000" w:themeColor="text1" w:themeTint="FF" w:themeShade="FF"/>
          <w:sz w:val="20"/>
          <w:szCs w:val="20"/>
        </w:rPr>
        <w:t xml:space="preserve"> for a contract number and bulk pricing USOC's, this information will need to be entered on your service request. When the contract number is entered in the VTA field on the LSR facility request, it </w:t>
      </w:r>
      <w:r w:rsidRPr="092730B6" w:rsidR="002165D3">
        <w:rPr>
          <w:rFonts w:ascii="Arial" w:hAnsi="Arial" w:cs="Arial"/>
          <w:color w:val="000000" w:themeColor="text1" w:themeTint="FF" w:themeShade="FF"/>
          <w:sz w:val="20"/>
          <w:szCs w:val="20"/>
        </w:rPr>
        <w:t>constitutes</w:t>
      </w:r>
      <w:r w:rsidRPr="092730B6" w:rsidR="002165D3">
        <w:rPr>
          <w:rFonts w:ascii="Arial" w:hAnsi="Arial" w:cs="Arial"/>
          <w:color w:val="000000" w:themeColor="text1" w:themeTint="FF" w:themeShade="FF"/>
          <w:sz w:val="20"/>
          <w:szCs w:val="20"/>
        </w:rPr>
        <w:t xml:space="preserve"> signing and agreeing to the terms of the contract. A unique contract number must be obtained for each of your </w:t>
      </w:r>
      <w:bookmarkStart w:name="_Int_NmQKuWiN" w:id="510563973"/>
      <w:r w:rsidRPr="092730B6" w:rsidR="002165D3">
        <w:rPr>
          <w:rFonts w:ascii="Arial" w:hAnsi="Arial" w:cs="Arial"/>
          <w:color w:val="000000" w:themeColor="text1" w:themeTint="FF" w:themeShade="FF"/>
          <w:sz w:val="20"/>
          <w:szCs w:val="20"/>
        </w:rPr>
        <w:t>end-users,</w:t>
      </w:r>
      <w:bookmarkEnd w:id="510563973"/>
      <w:r w:rsidRPr="092730B6" w:rsidR="002165D3">
        <w:rPr>
          <w:rFonts w:ascii="Arial" w:hAnsi="Arial" w:cs="Arial"/>
          <w:color w:val="000000" w:themeColor="text1" w:themeTint="FF" w:themeShade="FF"/>
          <w:sz w:val="20"/>
          <w:szCs w:val="20"/>
        </w:rPr>
        <w:t xml:space="preserve"> however, multiple facilities and their associated trunks may be on the same contract. Bulk pricing USOCs must be entered in the REMARKS on the RPL form and in the FEATURE field on the RS form.</w:t>
      </w:r>
    </w:p>
    <w:p w:rsidR="002165D3" w:rsidP="372E64B3" w:rsidRDefault="002165D3" w14:paraId="468C7C86"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092730B6" w:rsidR="002165D3">
        <w:rPr>
          <w:rFonts w:ascii="Arial" w:hAnsi="Arial" w:cs="Arial"/>
          <w:color w:val="000000" w:themeColor="text1" w:themeTint="FF" w:themeShade="FF"/>
          <w:sz w:val="20"/>
          <w:szCs w:val="20"/>
        </w:rPr>
        <w:t>Additional</w:t>
      </w:r>
      <w:r w:rsidRPr="092730B6" w:rsidR="002165D3">
        <w:rPr>
          <w:rFonts w:ascii="Arial" w:hAnsi="Arial" w:cs="Arial"/>
          <w:color w:val="000000" w:themeColor="text1" w:themeTint="FF" w:themeShade="FF"/>
          <w:sz w:val="20"/>
          <w:szCs w:val="20"/>
        </w:rPr>
        <w:t xml:space="preserve"> general resale rate structure information </w:t>
      </w:r>
      <w:bookmarkStart w:name="_Int_5hUFCR1x" w:id="1916087543"/>
      <w:r w:rsidRPr="092730B6" w:rsidR="002165D3">
        <w:rPr>
          <w:rFonts w:ascii="Arial" w:hAnsi="Arial" w:cs="Arial"/>
          <w:color w:val="000000" w:themeColor="text1" w:themeTint="FF" w:themeShade="FF"/>
          <w:sz w:val="20"/>
          <w:szCs w:val="20"/>
        </w:rPr>
        <w:t xml:space="preserve">is </w:t>
      </w:r>
      <w:r w:rsidRPr="092730B6" w:rsidR="002165D3">
        <w:rPr>
          <w:rFonts w:ascii="Arial" w:hAnsi="Arial" w:cs="Arial"/>
          <w:color w:val="000000" w:themeColor="text1" w:themeTint="FF" w:themeShade="FF"/>
          <w:sz w:val="20"/>
          <w:szCs w:val="20"/>
        </w:rPr>
        <w:t>located</w:t>
      </w:r>
      <w:r w:rsidRPr="092730B6" w:rsidR="002165D3">
        <w:rPr>
          <w:rFonts w:ascii="Arial" w:hAnsi="Arial" w:cs="Arial"/>
          <w:color w:val="000000" w:themeColor="text1" w:themeTint="FF" w:themeShade="FF"/>
          <w:sz w:val="20"/>
          <w:szCs w:val="20"/>
        </w:rPr>
        <w:t xml:space="preserve"> in</w:t>
      </w:r>
      <w:bookmarkEnd w:id="1916087543"/>
      <w:r w:rsidRPr="092730B6" w:rsidR="002165D3">
        <w:rPr>
          <w:rFonts w:ascii="Arial" w:hAnsi="Arial" w:cs="Arial"/>
          <w:color w:val="000000" w:themeColor="text1" w:themeTint="FF" w:themeShade="FF"/>
          <w:sz w:val="20"/>
          <w:szCs w:val="20"/>
        </w:rPr>
        <w:t> </w:t>
      </w:r>
      <w:hyperlink r:id="R7fd04d855eb043cd">
        <w:r w:rsidRPr="092730B6" w:rsidR="002165D3">
          <w:rPr>
            <w:rStyle w:val="Hyperlink"/>
            <w:rFonts w:ascii="Arial" w:hAnsi="Arial" w:cs="Arial"/>
            <w:color w:val="006BBD"/>
            <w:sz w:val="20"/>
            <w:szCs w:val="20"/>
          </w:rPr>
          <w:t>Resale - General</w:t>
        </w:r>
      </w:hyperlink>
      <w:r w:rsidRPr="092730B6" w:rsidR="002165D3">
        <w:rPr>
          <w:rFonts w:ascii="Arial" w:hAnsi="Arial" w:cs="Arial"/>
          <w:color w:val="000000" w:themeColor="text1" w:themeTint="FF" w:themeShade="FF"/>
          <w:sz w:val="20"/>
          <w:szCs w:val="20"/>
        </w:rPr>
        <w:t>.</w:t>
      </w:r>
    </w:p>
    <w:p w:rsidR="002165D3" w:rsidP="002165D3" w:rsidRDefault="002165D3" w14:paraId="169202D7"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Rates</w:t>
      </w:r>
    </w:p>
    <w:p w:rsidR="002165D3" w:rsidP="7F92E457" w:rsidRDefault="002165D3" w14:paraId="7A83A3A1"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Retail rates </w:t>
      </w:r>
      <w:bookmarkStart w:name="_Int_rCCoPEqR" w:id="929325192"/>
      <w:r w:rsidRPr="092730B6" w:rsidR="002165D3">
        <w:rPr>
          <w:rFonts w:ascii="Arial" w:hAnsi="Arial" w:cs="Arial"/>
          <w:color w:val="000000" w:themeColor="text1" w:themeTint="FF" w:themeShade="FF"/>
          <w:sz w:val="20"/>
          <w:szCs w:val="20"/>
        </w:rPr>
        <w:t xml:space="preserve">are </w:t>
      </w:r>
      <w:r w:rsidRPr="092730B6" w:rsidR="002165D3">
        <w:rPr>
          <w:rFonts w:ascii="Arial" w:hAnsi="Arial" w:cs="Arial"/>
          <w:color w:val="000000" w:themeColor="text1" w:themeTint="FF" w:themeShade="FF"/>
          <w:sz w:val="20"/>
          <w:szCs w:val="20"/>
        </w:rPr>
        <w:t>located</w:t>
      </w:r>
      <w:r w:rsidRPr="092730B6" w:rsidR="002165D3">
        <w:rPr>
          <w:rFonts w:ascii="Arial" w:hAnsi="Arial" w:cs="Arial"/>
          <w:color w:val="000000" w:themeColor="text1" w:themeTint="FF" w:themeShade="FF"/>
          <w:sz w:val="20"/>
          <w:szCs w:val="20"/>
        </w:rPr>
        <w:t xml:space="preserve"> in</w:t>
      </w:r>
      <w:bookmarkEnd w:id="929325192"/>
      <w:r w:rsidRPr="092730B6" w:rsidR="002165D3">
        <w:rPr>
          <w:rFonts w:ascii="Arial" w:hAnsi="Arial" w:cs="Arial"/>
          <w:color w:val="000000" w:themeColor="text1" w:themeTint="FF" w:themeShade="FF"/>
          <w:sz w:val="20"/>
          <w:szCs w:val="20"/>
        </w:rPr>
        <w:t xml:space="preserve"> the state specific </w:t>
      </w:r>
      <w:hyperlink r:id="R8e6b4d2cfd8a4ec1">
        <w:r w:rsidRPr="092730B6" w:rsidR="002165D3">
          <w:rPr>
            <w:rStyle w:val="Hyperlink"/>
            <w:rFonts w:ascii="Arial" w:hAnsi="Arial" w:cs="Arial"/>
            <w:color w:val="006BBD"/>
            <w:sz w:val="20"/>
            <w:szCs w:val="20"/>
          </w:rPr>
          <w:t>Tariffs/Catalogs/Price Lists</w:t>
        </w:r>
      </w:hyperlink>
      <w:r w:rsidRPr="092730B6" w:rsidR="002165D3">
        <w:rPr>
          <w:rFonts w:ascii="Arial" w:hAnsi="Arial" w:cs="Arial"/>
          <w:color w:val="000000" w:themeColor="text1" w:themeTint="FF" w:themeShade="FF"/>
          <w:sz w:val="20"/>
          <w:szCs w:val="20"/>
        </w:rPr>
        <w:t>.</w:t>
      </w:r>
    </w:p>
    <w:p w:rsidR="002165D3" w:rsidP="002165D3" w:rsidRDefault="002165D3" w14:paraId="27295A2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CenturyLink's retail rates for DSS, less any applicable resale discount, apply to resold DSS. Rates and/or applicable discounts are available in Exhibit A or the specific rate sheet in your Interconnection or Resale Agreement.</w:t>
      </w:r>
    </w:p>
    <w:p w:rsidR="002165D3" w:rsidP="002165D3" w:rsidRDefault="002165D3" w14:paraId="7874CEB4"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Tariffs, Regulations and Policy</w:t>
      </w:r>
    </w:p>
    <w:p w:rsidR="002165D3" w:rsidP="002165D3" w:rsidRDefault="002165D3" w14:paraId="342ABA3D"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Tariffs, regulations and policies applicable to CenturyLink retail products available for resale, are located in the state specific </w:t>
      </w:r>
      <w:hyperlink w:history="1" r:id="rId25">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2165D3" w:rsidP="002165D3" w:rsidRDefault="002165D3" w14:paraId="663790E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Additional rules, regulations and policies in your Interconnection or Resale Agreement.</w:t>
      </w:r>
    </w:p>
    <w:p w:rsidR="002165D3" w:rsidP="002165D3" w:rsidRDefault="002165D3" w14:paraId="7CBEA01E"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Optional Features</w:t>
      </w:r>
    </w:p>
    <w:p w:rsidR="002165D3" w:rsidP="7F92E457" w:rsidRDefault="002165D3" w14:paraId="38119390"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Traffic Data Report Service (TDRS) provides customers with a summary of traffic data on certain network facilities. For </w:t>
      </w:r>
      <w:r w:rsidRPr="092730B6" w:rsidR="002165D3">
        <w:rPr>
          <w:rFonts w:ascii="Arial" w:hAnsi="Arial" w:cs="Arial"/>
          <w:color w:val="000000" w:themeColor="text1" w:themeTint="FF" w:themeShade="FF"/>
          <w:sz w:val="20"/>
          <w:szCs w:val="20"/>
        </w:rPr>
        <w:t>additional</w:t>
      </w:r>
      <w:r w:rsidRPr="092730B6" w:rsidR="002165D3">
        <w:rPr>
          <w:rFonts w:ascii="Arial" w:hAnsi="Arial" w:cs="Arial"/>
          <w:color w:val="000000" w:themeColor="text1" w:themeTint="FF" w:themeShade="FF"/>
          <w:sz w:val="20"/>
          <w:szCs w:val="20"/>
        </w:rPr>
        <w:t xml:space="preserve"> information contact </w:t>
      </w:r>
      <w:bookmarkStart w:name="_Int_6aVzfGLn" w:id="355676096"/>
      <w:r w:rsidRPr="092730B6" w:rsidR="002165D3">
        <w:rPr>
          <w:rFonts w:ascii="Arial" w:hAnsi="Arial" w:cs="Arial"/>
          <w:color w:val="000000" w:themeColor="text1" w:themeTint="FF" w:themeShade="FF"/>
          <w:sz w:val="20"/>
          <w:szCs w:val="20"/>
        </w:rPr>
        <w:t>your</w:t>
      </w:r>
      <w:bookmarkEnd w:id="355676096"/>
      <w:r w:rsidRPr="092730B6" w:rsidR="002165D3">
        <w:rPr>
          <w:rFonts w:ascii="Arial" w:hAnsi="Arial" w:cs="Arial"/>
          <w:color w:val="000000" w:themeColor="text1" w:themeTint="FF" w:themeShade="FF"/>
          <w:sz w:val="20"/>
          <w:szCs w:val="20"/>
        </w:rPr>
        <w:t> </w:t>
      </w:r>
      <w:hyperlink r:id="R21afc8250aac4294">
        <w:r w:rsidRPr="092730B6" w:rsidR="002165D3">
          <w:rPr>
            <w:rStyle w:val="Hyperlink"/>
            <w:rFonts w:ascii="Arial" w:hAnsi="Arial" w:cs="Arial"/>
            <w:color w:val="006BBD"/>
            <w:sz w:val="20"/>
            <w:szCs w:val="20"/>
          </w:rPr>
          <w:t>CenturyLink Service Manager</w:t>
        </w:r>
      </w:hyperlink>
      <w:r w:rsidRPr="092730B6" w:rsidR="002165D3">
        <w:rPr>
          <w:rFonts w:ascii="Arial" w:hAnsi="Arial" w:cs="Arial"/>
          <w:color w:val="000000" w:themeColor="text1" w:themeTint="FF" w:themeShade="FF"/>
          <w:sz w:val="20"/>
          <w:szCs w:val="20"/>
        </w:rPr>
        <w:t>.</w:t>
      </w:r>
    </w:p>
    <w:p w:rsidR="002165D3" w:rsidP="002165D3" w:rsidRDefault="002165D3" w14:paraId="1556CE1C"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A complete list of standard features, feature descriptions, availability, pricing, and ordering information is available in the </w:t>
      </w:r>
      <w:hyperlink w:history="1" r:id="rId27">
        <w:r>
          <w:rPr>
            <w:rStyle w:val="Hyperlink"/>
            <w:rFonts w:ascii="Arial" w:hAnsi="Arial" w:cs="Arial"/>
            <w:color w:val="006BBD"/>
            <w:sz w:val="20"/>
            <w:szCs w:val="20"/>
          </w:rPr>
          <w:t>Resale - Features</w:t>
        </w:r>
      </w:hyperlink>
      <w:r>
        <w:rPr>
          <w:rFonts w:ascii="Arial" w:hAnsi="Arial" w:cs="Arial"/>
          <w:color w:val="000000"/>
          <w:sz w:val="20"/>
          <w:szCs w:val="20"/>
        </w:rPr>
        <w:t> matrix. Some features have compatibility restrictions and cannot be used with DID trunks, contact your CenturyLink Service Manager with compatibility questions.</w:t>
      </w:r>
    </w:p>
    <w:p w:rsidR="002165D3" w:rsidP="002165D3" w:rsidRDefault="002165D3" w14:paraId="3E2DD6F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USOCs and Field </w:t>
      </w:r>
      <w:proofErr w:type="spellStart"/>
      <w:r>
        <w:rPr>
          <w:rFonts w:ascii="Arial" w:hAnsi="Arial" w:cs="Arial"/>
          <w:color w:val="000000"/>
          <w:sz w:val="20"/>
          <w:szCs w:val="20"/>
        </w:rPr>
        <w:t>IDentifiers</w:t>
      </w:r>
      <w:proofErr w:type="spellEnd"/>
      <w:r>
        <w:rPr>
          <w:rFonts w:ascii="Arial" w:hAnsi="Arial" w:cs="Arial"/>
          <w:color w:val="000000"/>
          <w:sz w:val="20"/>
          <w:szCs w:val="20"/>
        </w:rPr>
        <w:t xml:space="preserve"> (FIDs) are described in the Universal Service Order Codes (USOCs) and Field </w:t>
      </w:r>
      <w:proofErr w:type="spellStart"/>
      <w:r>
        <w:rPr>
          <w:rFonts w:ascii="Arial" w:hAnsi="Arial" w:cs="Arial"/>
          <w:color w:val="000000"/>
          <w:sz w:val="20"/>
          <w:szCs w:val="20"/>
        </w:rPr>
        <w:t>IDentifiers</w:t>
      </w:r>
      <w:proofErr w:type="spellEnd"/>
      <w:r>
        <w:rPr>
          <w:rFonts w:ascii="Arial" w:hAnsi="Arial" w:cs="Arial"/>
          <w:color w:val="000000"/>
          <w:sz w:val="20"/>
          <w:szCs w:val="20"/>
        </w:rPr>
        <w:t xml:space="preserve"> (FIDs) </w:t>
      </w:r>
      <w:hyperlink w:history="1" r:id="rId28">
        <w:r>
          <w:rPr>
            <w:rStyle w:val="Hyperlink"/>
            <w:rFonts w:ascii="Arial" w:hAnsi="Arial" w:cs="Arial"/>
            <w:color w:val="006BBD"/>
            <w:sz w:val="20"/>
            <w:szCs w:val="20"/>
          </w:rPr>
          <w:t>Overview</w:t>
        </w:r>
      </w:hyperlink>
      <w:r>
        <w:rPr>
          <w:rFonts w:ascii="Arial" w:hAnsi="Arial" w:cs="Arial"/>
          <w:color w:val="000000"/>
          <w:sz w:val="20"/>
          <w:szCs w:val="20"/>
        </w:rPr>
        <w:t>.</w:t>
      </w:r>
    </w:p>
    <w:p w:rsidR="002165D3" w:rsidP="002165D3" w:rsidRDefault="002165D3" w14:paraId="7F9DD1C5" w14:textId="77777777">
      <w:pPr>
        <w:pStyle w:val="Heading3"/>
        <w:shd w:val="clear" w:color="auto" w:fill="FFFFFF"/>
        <w:spacing w:before="75" w:beforeAutospacing="0" w:after="75" w:afterAutospacing="0"/>
        <w:rPr>
          <w:rFonts w:ascii="Arial" w:hAnsi="Arial" w:cs="Arial"/>
          <w:color w:val="000000"/>
          <w:sz w:val="26"/>
          <w:szCs w:val="26"/>
        </w:rPr>
      </w:pPr>
      <w:bookmarkStart w:name="features" w:id="2"/>
      <w:bookmarkEnd w:id="2"/>
      <w:r>
        <w:rPr>
          <w:rFonts w:ascii="Arial" w:hAnsi="Arial" w:cs="Arial"/>
          <w:color w:val="000000"/>
          <w:sz w:val="26"/>
          <w:szCs w:val="26"/>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943"/>
        <w:gridCol w:w="7401"/>
      </w:tblGrid>
      <w:tr w:rsidR="002165D3" w:rsidTr="61221C1A" w14:paraId="15431CA6"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64856A4D" w14:textId="77777777">
            <w:pPr>
              <w:rPr>
                <w:rFonts w:ascii="Arial" w:hAnsi="Arial" w:cs="Arial"/>
                <w:b/>
                <w:bCs/>
                <w:color w:val="000000"/>
                <w:sz w:val="20"/>
                <w:szCs w:val="20"/>
              </w:rPr>
            </w:pPr>
            <w:r>
              <w:rPr>
                <w:rStyle w:val="Strong"/>
                <w:rFonts w:ascii="Arial" w:hAnsi="Arial" w:cs="Arial"/>
                <w:color w:val="000000"/>
                <w:sz w:val="20"/>
                <w:szCs w:val="20"/>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6D4BF000" w14:textId="77777777">
            <w:pPr>
              <w:rPr>
                <w:rFonts w:ascii="Arial" w:hAnsi="Arial" w:cs="Arial"/>
                <w:b/>
                <w:bCs/>
                <w:color w:val="000000"/>
                <w:sz w:val="20"/>
                <w:szCs w:val="20"/>
              </w:rPr>
            </w:pPr>
            <w:r>
              <w:rPr>
                <w:rStyle w:val="Strong"/>
                <w:rFonts w:ascii="Arial" w:hAnsi="Arial" w:cs="Arial"/>
                <w:color w:val="000000"/>
                <w:sz w:val="20"/>
                <w:szCs w:val="20"/>
              </w:rPr>
              <w:t>Benefits</w:t>
            </w:r>
          </w:p>
        </w:tc>
      </w:tr>
      <w:tr w:rsidR="002165D3" w:rsidTr="61221C1A" w14:paraId="49B0A240"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4AAECE77" w14:textId="77777777">
            <w:pPr>
              <w:rPr>
                <w:rFonts w:ascii="Arial" w:hAnsi="Arial" w:cs="Arial"/>
                <w:color w:val="000000"/>
                <w:sz w:val="20"/>
                <w:szCs w:val="20"/>
              </w:rPr>
            </w:pPr>
            <w:r>
              <w:rPr>
                <w:rFonts w:ascii="Arial" w:hAnsi="Arial" w:cs="Arial"/>
                <w:color w:val="000000"/>
                <w:sz w:val="20"/>
                <w:szCs w:val="20"/>
              </w:rPr>
              <w:t>Customer convenience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P="002165D3" w:rsidRDefault="002165D3" w14:paraId="2F3393FB" w14:textId="77777777">
            <w:pPr>
              <w:numPr>
                <w:ilvl w:val="0"/>
                <w:numId w:val="7"/>
              </w:numPr>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Improves voice and data </w:t>
            </w:r>
            <w:proofErr w:type="gramStart"/>
            <w:r>
              <w:rPr>
                <w:rFonts w:ascii="Arial" w:hAnsi="Arial" w:cs="Arial"/>
                <w:color w:val="000000"/>
                <w:sz w:val="20"/>
                <w:szCs w:val="20"/>
              </w:rPr>
              <w:t>transmission</w:t>
            </w:r>
            <w:proofErr w:type="gramEnd"/>
          </w:p>
          <w:p w:rsidR="002165D3" w:rsidP="002165D3" w:rsidRDefault="002165D3" w14:paraId="68C0DB79" w14:textId="77777777">
            <w:pPr>
              <w:numPr>
                <w:ilvl w:val="0"/>
                <w:numId w:val="7"/>
              </w:numPr>
              <w:spacing w:before="75" w:after="75" w:line="240" w:lineRule="auto"/>
              <w:ind w:left="1170"/>
              <w:rPr>
                <w:rFonts w:ascii="Arial" w:hAnsi="Arial" w:cs="Arial"/>
                <w:color w:val="000000"/>
                <w:sz w:val="20"/>
                <w:szCs w:val="20"/>
              </w:rPr>
            </w:pPr>
            <w:r>
              <w:rPr>
                <w:rFonts w:ascii="Arial" w:hAnsi="Arial" w:cs="Arial"/>
                <w:color w:val="000000"/>
                <w:sz w:val="20"/>
                <w:szCs w:val="20"/>
              </w:rPr>
              <w:t>Provides precision timing for call accounting software</w:t>
            </w:r>
          </w:p>
        </w:tc>
      </w:tr>
      <w:tr w:rsidR="002165D3" w:rsidTr="61221C1A" w14:paraId="636A1194"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184D3D4E" w14:textId="77777777">
            <w:pPr>
              <w:spacing w:after="0"/>
              <w:rPr>
                <w:rFonts w:ascii="Arial" w:hAnsi="Arial" w:cs="Arial"/>
                <w:color w:val="000000"/>
                <w:sz w:val="20"/>
                <w:szCs w:val="20"/>
              </w:rPr>
            </w:pPr>
            <w:r>
              <w:rPr>
                <w:rFonts w:ascii="Arial" w:hAnsi="Arial" w:cs="Arial"/>
                <w:color w:val="000000"/>
                <w:sz w:val="20"/>
                <w:szCs w:val="20"/>
              </w:rPr>
              <w:t>Network efficiencies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P="002165D3" w:rsidRDefault="002165D3" w14:paraId="66359AD2" w14:textId="77777777">
            <w:pPr>
              <w:numPr>
                <w:ilvl w:val="0"/>
                <w:numId w:val="8"/>
              </w:numPr>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Consolidates trunks onto a DS1 interface to allow for expansion with a customer's </w:t>
            </w:r>
            <w:proofErr w:type="gramStart"/>
            <w:r>
              <w:rPr>
                <w:rFonts w:ascii="Arial" w:hAnsi="Arial" w:cs="Arial"/>
                <w:color w:val="000000"/>
                <w:sz w:val="20"/>
                <w:szCs w:val="20"/>
              </w:rPr>
              <w:t>CPE</w:t>
            </w:r>
            <w:proofErr w:type="gramEnd"/>
          </w:p>
          <w:p w:rsidR="002165D3" w:rsidP="002165D3" w:rsidRDefault="002165D3" w14:paraId="3181610D" w14:textId="77777777">
            <w:pPr>
              <w:numPr>
                <w:ilvl w:val="0"/>
                <w:numId w:val="8"/>
              </w:numPr>
              <w:spacing w:before="75" w:after="75" w:line="240" w:lineRule="auto"/>
              <w:ind w:left="1170"/>
              <w:rPr>
                <w:rFonts w:ascii="Arial" w:hAnsi="Arial" w:cs="Arial"/>
                <w:color w:val="000000"/>
                <w:sz w:val="20"/>
                <w:szCs w:val="20"/>
              </w:rPr>
            </w:pPr>
            <w:r>
              <w:rPr>
                <w:rFonts w:ascii="Arial" w:hAnsi="Arial" w:cs="Arial"/>
                <w:color w:val="000000"/>
                <w:sz w:val="20"/>
                <w:szCs w:val="20"/>
              </w:rPr>
              <w:t>Improves dependability of dial-up data transmissions</w:t>
            </w:r>
          </w:p>
          <w:p w:rsidR="002165D3" w:rsidP="002165D3" w:rsidRDefault="002165D3" w14:paraId="4B7505BD" w14:textId="77777777">
            <w:pPr>
              <w:numPr>
                <w:ilvl w:val="0"/>
                <w:numId w:val="8"/>
              </w:numPr>
              <w:spacing w:before="75" w:after="75" w:line="240" w:lineRule="auto"/>
              <w:ind w:left="1170"/>
              <w:rPr>
                <w:rFonts w:ascii="Arial" w:hAnsi="Arial" w:cs="Arial"/>
                <w:color w:val="000000"/>
                <w:sz w:val="20"/>
                <w:szCs w:val="20"/>
              </w:rPr>
            </w:pPr>
            <w:r>
              <w:rPr>
                <w:rFonts w:ascii="Arial" w:hAnsi="Arial" w:cs="Arial"/>
                <w:color w:val="000000"/>
                <w:sz w:val="20"/>
                <w:szCs w:val="20"/>
              </w:rPr>
              <w:t>Provides greater trunk efficiency</w:t>
            </w:r>
          </w:p>
        </w:tc>
      </w:tr>
    </w:tbl>
    <w:p w:rsidR="61221C1A" w:rsidP="61221C1A" w:rsidRDefault="61221C1A" w14:paraId="50E6991C" w14:textId="4D1C0C2C">
      <w:pPr>
        <w:pStyle w:val="Heading3"/>
        <w:shd w:val="clear" w:color="auto" w:fill="FFFFFF" w:themeFill="background1"/>
        <w:spacing w:before="75" w:beforeAutospacing="off" w:after="75" w:afterAutospacing="off"/>
        <w:rPr>
          <w:rFonts w:ascii="Arial" w:hAnsi="Arial" w:cs="Arial"/>
          <w:color w:val="000000" w:themeColor="text1" w:themeTint="FF" w:themeShade="FF"/>
          <w:sz w:val="26"/>
          <w:szCs w:val="26"/>
        </w:rPr>
      </w:pPr>
    </w:p>
    <w:p w:rsidR="002165D3" w:rsidP="002165D3" w:rsidRDefault="002165D3" w14:paraId="77314682" w14:textId="77777777">
      <w:pPr>
        <w:pStyle w:val="Heading3"/>
        <w:shd w:val="clear" w:color="auto" w:fill="FFFFFF"/>
        <w:spacing w:before="75" w:beforeAutospacing="0" w:after="75" w:afterAutospacing="0"/>
        <w:rPr>
          <w:rFonts w:ascii="Arial" w:hAnsi="Arial" w:cs="Arial"/>
          <w:color w:val="000000"/>
          <w:sz w:val="26"/>
          <w:szCs w:val="26"/>
        </w:rPr>
      </w:pPr>
      <w:bookmarkStart w:name="app" w:id="3"/>
      <w:bookmarkEnd w:id="3"/>
      <w:r>
        <w:rPr>
          <w:rFonts w:ascii="Arial" w:hAnsi="Arial" w:cs="Arial"/>
          <w:color w:val="000000"/>
          <w:sz w:val="26"/>
          <w:szCs w:val="26"/>
        </w:rPr>
        <w:t>Applications</w:t>
      </w:r>
    </w:p>
    <w:p w:rsidR="002165D3" w:rsidP="002165D3" w:rsidRDefault="002165D3" w14:paraId="386AF11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key industries find DSS a benefit:</w:t>
      </w:r>
    </w:p>
    <w:p w:rsidR="002165D3" w:rsidP="002165D3" w:rsidRDefault="002165D3" w14:paraId="79AF2583"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Health Care/Hospitals</w:t>
      </w:r>
    </w:p>
    <w:p w:rsidR="002165D3" w:rsidP="002165D3" w:rsidRDefault="002165D3" w14:paraId="4F3F1AF5"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Businesses</w:t>
      </w:r>
    </w:p>
    <w:p w:rsidR="002165D3" w:rsidP="002165D3" w:rsidRDefault="002165D3" w14:paraId="42FA1952"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Government</w:t>
      </w:r>
    </w:p>
    <w:p w:rsidR="002165D3" w:rsidP="002165D3" w:rsidRDefault="002165D3" w14:paraId="0FAA4359"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Manufacturing</w:t>
      </w:r>
    </w:p>
    <w:p w:rsidR="002165D3" w:rsidP="002165D3" w:rsidRDefault="002165D3" w14:paraId="11E657AB" w14:textId="77777777">
      <w:pPr>
        <w:numPr>
          <w:ilvl w:val="0"/>
          <w:numId w:val="9"/>
        </w:numPr>
        <w:shd w:val="clear" w:color="auto" w:fill="FFFFFF"/>
        <w:spacing w:before="75" w:after="75" w:line="240" w:lineRule="auto"/>
        <w:ind w:left="1170"/>
        <w:rPr>
          <w:rFonts w:ascii="Arial" w:hAnsi="Arial" w:cs="Arial"/>
          <w:color w:val="000000"/>
          <w:sz w:val="20"/>
          <w:szCs w:val="20"/>
        </w:rPr>
      </w:pPr>
      <w:r w:rsidRPr="61221C1A" w:rsidR="002165D3">
        <w:rPr>
          <w:rFonts w:ascii="Arial" w:hAnsi="Arial" w:cs="Arial"/>
          <w:color w:val="000000" w:themeColor="text1" w:themeTint="FF" w:themeShade="FF"/>
          <w:sz w:val="20"/>
          <w:szCs w:val="20"/>
        </w:rPr>
        <w:t>Education</w:t>
      </w:r>
    </w:p>
    <w:p w:rsidR="61221C1A" w:rsidP="61221C1A" w:rsidRDefault="61221C1A" w14:paraId="2E8FCDBB" w14:textId="0FFB3DC6">
      <w:pPr>
        <w:pStyle w:val="Normal"/>
        <w:shd w:val="clear" w:color="auto" w:fill="FFFFFF" w:themeFill="background1"/>
        <w:spacing w:before="75" w:after="75" w:line="240" w:lineRule="auto"/>
        <w:ind w:left="0"/>
        <w:rPr>
          <w:rFonts w:ascii="Arial" w:hAnsi="Arial" w:cs="Arial"/>
          <w:color w:val="000000" w:themeColor="text1" w:themeTint="FF" w:themeShade="FF"/>
          <w:sz w:val="20"/>
          <w:szCs w:val="20"/>
        </w:rPr>
      </w:pPr>
    </w:p>
    <w:p w:rsidR="002165D3" w:rsidP="61221C1A" w:rsidRDefault="002165D3" w14:paraId="76EB60FD" w14:textId="58116DBB">
      <w:pPr>
        <w:pStyle w:val="Heading3"/>
        <w:shd w:val="clear" w:color="auto" w:fill="FFFFFF" w:themeFill="background1"/>
        <w:spacing w:before="75" w:beforeAutospacing="off" w:after="75" w:afterAutospacing="off"/>
        <w:rPr>
          <w:rFonts w:ascii="Arial" w:hAnsi="Arial" w:cs="Arial"/>
          <w:color w:val="000000" w:themeColor="text1" w:themeTint="FF" w:themeShade="FF"/>
          <w:sz w:val="26"/>
          <w:szCs w:val="26"/>
        </w:rPr>
      </w:pPr>
      <w:bookmarkStart w:name="imp" w:id="4"/>
      <w:bookmarkEnd w:id="4"/>
      <w:r w:rsidRPr="61221C1A" w:rsidR="002165D3">
        <w:rPr>
          <w:rFonts w:ascii="Arial" w:hAnsi="Arial" w:cs="Arial"/>
          <w:color w:val="000000" w:themeColor="text1" w:themeTint="FF" w:themeShade="FF"/>
          <w:sz w:val="26"/>
          <w:szCs w:val="26"/>
        </w:rPr>
        <w:t>Implementation</w:t>
      </w:r>
    </w:p>
    <w:p w:rsidR="002165D3" w:rsidP="61221C1A" w:rsidRDefault="002165D3" w14:paraId="3111EBBE" w14:textId="28137A7D">
      <w:pPr>
        <w:pStyle w:val="Heading4"/>
        <w:shd w:val="clear" w:color="auto" w:fill="FFFFFF" w:themeFill="background1"/>
        <w:spacing w:before="75" w:beforeAutospacing="off" w:after="75" w:afterAutospacing="off"/>
        <w:rPr>
          <w:rFonts w:ascii="Arial" w:hAnsi="Arial" w:cs="Arial"/>
          <w:color w:val="000000"/>
          <w:sz w:val="21"/>
          <w:szCs w:val="21"/>
        </w:rPr>
      </w:pPr>
      <w:r w:rsidRPr="61221C1A" w:rsidR="002165D3">
        <w:rPr>
          <w:rFonts w:ascii="Arial" w:hAnsi="Arial" w:cs="Arial"/>
          <w:color w:val="000000" w:themeColor="text1" w:themeTint="FF" w:themeShade="FF"/>
          <w:sz w:val="21"/>
          <w:szCs w:val="21"/>
        </w:rPr>
        <w:t>P</w:t>
      </w:r>
      <w:r w:rsidRPr="61221C1A" w:rsidR="002165D3">
        <w:rPr>
          <w:rFonts w:ascii="Arial" w:hAnsi="Arial" w:cs="Arial"/>
          <w:color w:val="000000" w:themeColor="text1" w:themeTint="FF" w:themeShade="FF"/>
          <w:sz w:val="21"/>
          <w:szCs w:val="21"/>
        </w:rPr>
        <w:t>roduct Prerequisites</w:t>
      </w:r>
    </w:p>
    <w:p w:rsidR="002165D3" w:rsidP="002165D3" w:rsidRDefault="002165D3" w14:paraId="178D9EE9"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a new CLEC and are ready to do business with CenturyLink, view </w:t>
      </w:r>
      <w:hyperlink w:history="1" r:id="rId29">
        <w:r>
          <w:rPr>
            <w:rStyle w:val="Hyperlink"/>
            <w:rFonts w:ascii="Arial" w:hAnsi="Arial" w:cs="Arial"/>
            <w:color w:val="006BBD"/>
            <w:sz w:val="20"/>
            <w:szCs w:val="20"/>
          </w:rPr>
          <w:t>Getting Started as a Facility-Based CLEC </w:t>
        </w:r>
      </w:hyperlink>
      <w:r>
        <w:rPr>
          <w:rFonts w:ascii="Arial" w:hAnsi="Arial" w:cs="Arial"/>
          <w:color w:val="000000"/>
          <w:sz w:val="20"/>
          <w:szCs w:val="20"/>
        </w:rPr>
        <w:t>or </w:t>
      </w:r>
      <w:hyperlink w:history="1" r:id="rId30">
        <w:r>
          <w:rPr>
            <w:rStyle w:val="Hyperlink"/>
            <w:rFonts w:ascii="Arial" w:hAnsi="Arial" w:cs="Arial"/>
            <w:color w:val="006BBD"/>
            <w:sz w:val="20"/>
            <w:szCs w:val="20"/>
          </w:rPr>
          <w:t>Getting Started for Resellers</w:t>
        </w:r>
      </w:hyperlink>
      <w:r>
        <w:rPr>
          <w:rFonts w:ascii="Arial" w:hAnsi="Arial" w:cs="Arial"/>
          <w:color w:val="000000"/>
          <w:sz w:val="20"/>
          <w:szCs w:val="20"/>
        </w:rPr>
        <w:t>.</w:t>
      </w:r>
    </w:p>
    <w:p w:rsidR="002165D3" w:rsidP="002165D3" w:rsidRDefault="002165D3" w14:paraId="2F15FDAE"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an existing CLEC wishing to amend your Interconnection Agreement or New Customer Questionnaire, additional information is located in the </w:t>
      </w:r>
      <w:hyperlink w:history="1" r:id="rId31">
        <w:r>
          <w:rPr>
            <w:rStyle w:val="Hyperlink"/>
            <w:rFonts w:ascii="Arial" w:hAnsi="Arial" w:cs="Arial"/>
            <w:color w:val="006BBD"/>
            <w:sz w:val="20"/>
            <w:szCs w:val="20"/>
          </w:rPr>
          <w:t>Negotiations Template Agreement</w:t>
        </w:r>
      </w:hyperlink>
      <w:r>
        <w:rPr>
          <w:rFonts w:ascii="Arial" w:hAnsi="Arial" w:cs="Arial"/>
          <w:color w:val="000000"/>
          <w:sz w:val="20"/>
          <w:szCs w:val="20"/>
        </w:rPr>
        <w:t>.</w:t>
      </w:r>
    </w:p>
    <w:p w:rsidR="002165D3" w:rsidP="61221C1A" w:rsidRDefault="002165D3" w14:paraId="79B1B60D"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61221C1A" w:rsidR="002165D3">
        <w:rPr>
          <w:rFonts w:ascii="Arial" w:hAnsi="Arial" w:cs="Arial"/>
          <w:color w:val="000000" w:themeColor="text1" w:themeTint="FF" w:themeShade="FF"/>
          <w:sz w:val="20"/>
          <w:szCs w:val="20"/>
        </w:rPr>
        <w:t>For CSA arrangements, contact your CenturyLink </w:t>
      </w:r>
      <w:hyperlink r:id="R9a5b38bedece4903">
        <w:r w:rsidRPr="61221C1A" w:rsidR="002165D3">
          <w:rPr>
            <w:rStyle w:val="Hyperlink"/>
            <w:rFonts w:ascii="Arial" w:hAnsi="Arial" w:cs="Arial"/>
            <w:color w:val="006BBD"/>
            <w:sz w:val="20"/>
            <w:szCs w:val="20"/>
          </w:rPr>
          <w:t>Sales Executive</w:t>
        </w:r>
      </w:hyperlink>
      <w:r w:rsidRPr="61221C1A" w:rsidR="002165D3">
        <w:rPr>
          <w:rFonts w:ascii="Arial" w:hAnsi="Arial" w:cs="Arial"/>
          <w:color w:val="000000" w:themeColor="text1" w:themeTint="FF" w:themeShade="FF"/>
          <w:sz w:val="20"/>
          <w:szCs w:val="20"/>
        </w:rPr>
        <w:t xml:space="preserve"> to </w:t>
      </w:r>
      <w:r w:rsidRPr="61221C1A" w:rsidR="002165D3">
        <w:rPr>
          <w:rFonts w:ascii="Arial" w:hAnsi="Arial" w:cs="Arial"/>
          <w:color w:val="000000" w:themeColor="text1" w:themeTint="FF" w:themeShade="FF"/>
          <w:sz w:val="20"/>
          <w:szCs w:val="20"/>
        </w:rPr>
        <w:t>establish</w:t>
      </w:r>
      <w:r w:rsidRPr="61221C1A" w:rsidR="002165D3">
        <w:rPr>
          <w:rFonts w:ascii="Arial" w:hAnsi="Arial" w:cs="Arial"/>
          <w:color w:val="000000" w:themeColor="text1" w:themeTint="FF" w:themeShade="FF"/>
          <w:sz w:val="20"/>
          <w:szCs w:val="20"/>
        </w:rPr>
        <w:t xml:space="preserve"> a contract and obtain the contract identification number.</w:t>
      </w:r>
    </w:p>
    <w:p w:rsidR="61221C1A" w:rsidP="61221C1A" w:rsidRDefault="61221C1A" w14:paraId="15B9444C" w14:textId="1A40F5B4">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2165D3" w:rsidP="002165D3" w:rsidRDefault="002165D3" w14:paraId="31A2199E" w14:textId="77777777">
      <w:pPr>
        <w:pStyle w:val="Heading4"/>
        <w:shd w:val="clear" w:color="auto" w:fill="FFFFFF"/>
        <w:spacing w:before="75" w:beforeAutospacing="0" w:after="75" w:afterAutospacing="0"/>
        <w:rPr>
          <w:rFonts w:ascii="Arial" w:hAnsi="Arial" w:cs="Arial"/>
          <w:color w:val="000000"/>
          <w:sz w:val="21"/>
          <w:szCs w:val="21"/>
        </w:rPr>
      </w:pPr>
      <w:bookmarkStart w:name="preorder" w:id="5"/>
      <w:bookmarkEnd w:id="5"/>
      <w:r>
        <w:rPr>
          <w:rFonts w:ascii="Arial" w:hAnsi="Arial" w:cs="Arial"/>
          <w:color w:val="000000"/>
          <w:sz w:val="21"/>
          <w:szCs w:val="21"/>
        </w:rPr>
        <w:t>Pre-Ordering</w:t>
      </w:r>
    </w:p>
    <w:p w:rsidR="002165D3" w:rsidP="002165D3" w:rsidRDefault="002165D3" w14:paraId="32BD96D8"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pre-ordering activities are described in the </w:t>
      </w:r>
      <w:hyperlink w:history="1" r:id="rId33">
        <w:r>
          <w:rPr>
            <w:rStyle w:val="Hyperlink"/>
            <w:rFonts w:ascii="Arial" w:hAnsi="Arial" w:cs="Arial"/>
            <w:color w:val="006BBD"/>
            <w:sz w:val="20"/>
            <w:szCs w:val="20"/>
          </w:rPr>
          <w:t>Pre-Ordering Overview</w:t>
        </w:r>
      </w:hyperlink>
      <w:r>
        <w:rPr>
          <w:rFonts w:ascii="Arial" w:hAnsi="Arial" w:cs="Arial"/>
          <w:color w:val="000000"/>
          <w:sz w:val="20"/>
          <w:szCs w:val="20"/>
        </w:rPr>
        <w:t>.</w:t>
      </w:r>
    </w:p>
    <w:p w:rsidR="002165D3" w:rsidP="002165D3" w:rsidRDefault="002165D3" w14:paraId="2E50AB25"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Requirements for pre-orderingï¿½are described in the </w:t>
      </w:r>
      <w:hyperlink w:history="1" r:id="rId34">
        <w:r>
          <w:rPr>
            <w:rStyle w:val="Hyperlink"/>
            <w:rFonts w:ascii="Arial" w:hAnsi="Arial" w:cs="Arial"/>
            <w:color w:val="006BBD"/>
            <w:sz w:val="20"/>
            <w:szCs w:val="20"/>
          </w:rPr>
          <w:t>Local Service Ordering Guidelines (LSOG</w:t>
        </w:r>
      </w:hyperlink>
      <w:r>
        <w:rPr>
          <w:rFonts w:ascii="Arial" w:hAnsi="Arial" w:cs="Arial"/>
          <w:color w:val="000000"/>
          <w:sz w:val="20"/>
          <w:szCs w:val="20"/>
        </w:rPr>
        <w:t> Pre-Order.</w:t>
      </w:r>
    </w:p>
    <w:p w:rsidR="002165D3" w:rsidP="002165D3" w:rsidRDefault="002165D3" w14:paraId="67C279A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DSS involves a two-step pre-qualification process:</w:t>
      </w:r>
    </w:p>
    <w:p w:rsidR="002165D3" w:rsidP="002165D3" w:rsidRDefault="002165D3" w14:paraId="2AC16232"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Step one:</w:t>
      </w:r>
    </w:p>
    <w:p w:rsidR="002165D3" w:rsidP="002165D3" w:rsidRDefault="002165D3" w14:paraId="57E0D4E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Verify the trunk availability in your end-user's CO.</w:t>
      </w:r>
    </w:p>
    <w:p w:rsidR="002165D3" w:rsidP="002165D3" w:rsidRDefault="002165D3" w14:paraId="6755943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chart provides information regarding the types of trunks available in your end-user's CO.</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517"/>
        <w:gridCol w:w="1773"/>
        <w:gridCol w:w="1351"/>
      </w:tblGrid>
      <w:tr w:rsidR="002165D3" w:rsidTr="002165D3" w14:paraId="6D05543B"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5923CF15" w14:textId="77777777">
            <w:pPr>
              <w:rPr>
                <w:rFonts w:ascii="Arial" w:hAnsi="Arial" w:cs="Arial"/>
                <w:b/>
                <w:bCs/>
                <w:color w:val="000000"/>
                <w:sz w:val="20"/>
                <w:szCs w:val="20"/>
              </w:rPr>
            </w:pPr>
            <w:r>
              <w:rPr>
                <w:rStyle w:val="Strong"/>
                <w:rFonts w:ascii="Arial" w:hAnsi="Arial" w:cs="Arial"/>
                <w:color w:val="000000"/>
                <w:sz w:val="20"/>
                <w:szCs w:val="20"/>
              </w:rPr>
              <w:t>Type of Switch</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4DCC2EF2" w14:textId="77777777">
            <w:pPr>
              <w:rPr>
                <w:rFonts w:ascii="Arial" w:hAnsi="Arial" w:cs="Arial"/>
                <w:b/>
                <w:bCs/>
                <w:color w:val="000000"/>
                <w:sz w:val="20"/>
                <w:szCs w:val="20"/>
              </w:rPr>
            </w:pPr>
            <w:r>
              <w:rPr>
                <w:rStyle w:val="Strong"/>
                <w:rFonts w:ascii="Arial" w:hAnsi="Arial" w:cs="Arial"/>
                <w:color w:val="000000"/>
                <w:sz w:val="20"/>
                <w:szCs w:val="20"/>
              </w:rPr>
              <w:t>Advanced Trunks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2D31DD58" w14:textId="77777777">
            <w:pPr>
              <w:rPr>
                <w:rFonts w:ascii="Arial" w:hAnsi="Arial" w:cs="Arial"/>
                <w:b/>
                <w:bCs/>
                <w:color w:val="000000"/>
                <w:sz w:val="20"/>
                <w:szCs w:val="20"/>
              </w:rPr>
            </w:pPr>
            <w:r>
              <w:rPr>
                <w:rStyle w:val="Strong"/>
                <w:rFonts w:ascii="Arial" w:hAnsi="Arial" w:cs="Arial"/>
                <w:color w:val="000000"/>
                <w:sz w:val="20"/>
                <w:szCs w:val="20"/>
              </w:rPr>
              <w:t>Basic Trunks</w:t>
            </w:r>
          </w:p>
        </w:tc>
      </w:tr>
      <w:tr w:rsidR="002165D3" w:rsidTr="002165D3" w14:paraId="5B94A40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007D3E6B" w14:textId="77777777">
            <w:pPr>
              <w:rPr>
                <w:rFonts w:ascii="Arial" w:hAnsi="Arial" w:cs="Arial"/>
                <w:color w:val="000000"/>
                <w:sz w:val="20"/>
                <w:szCs w:val="20"/>
              </w:rPr>
            </w:pPr>
            <w:r>
              <w:rPr>
                <w:rFonts w:ascii="Arial" w:hAnsi="Arial" w:cs="Arial"/>
                <w:color w:val="000000"/>
                <w:sz w:val="20"/>
                <w:szCs w:val="20"/>
              </w:rPr>
              <w:t>5ESS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5FD04066" w14:textId="77777777">
            <w:pPr>
              <w:rPr>
                <w:rFonts w:ascii="Arial" w:hAnsi="Arial" w:cs="Arial"/>
                <w:color w:val="000000"/>
                <w:sz w:val="20"/>
                <w:szCs w:val="20"/>
              </w:rPr>
            </w:pPr>
            <w:r>
              <w:rPr>
                <w:rFonts w:ascii="Arial" w:hAnsi="Arial" w:cs="Arial"/>
                <w:color w:val="000000"/>
                <w:sz w:val="20"/>
                <w:szCs w:val="20"/>
              </w:rPr>
              <w:t>Yes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5343655E" w14:textId="77777777">
            <w:pPr>
              <w:rPr>
                <w:rFonts w:ascii="Arial" w:hAnsi="Arial" w:cs="Arial"/>
                <w:color w:val="000000"/>
                <w:sz w:val="20"/>
                <w:szCs w:val="20"/>
              </w:rPr>
            </w:pPr>
            <w:r>
              <w:rPr>
                <w:rFonts w:ascii="Arial" w:hAnsi="Arial" w:cs="Arial"/>
                <w:color w:val="000000"/>
                <w:sz w:val="20"/>
                <w:szCs w:val="20"/>
              </w:rPr>
              <w:t>Yes</w:t>
            </w:r>
          </w:p>
        </w:tc>
      </w:tr>
      <w:tr w:rsidR="002165D3" w:rsidTr="002165D3" w14:paraId="1759C61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7066B647" w14:textId="77777777">
            <w:pPr>
              <w:rPr>
                <w:rFonts w:ascii="Arial" w:hAnsi="Arial" w:cs="Arial"/>
                <w:color w:val="000000"/>
                <w:sz w:val="20"/>
                <w:szCs w:val="20"/>
              </w:rPr>
            </w:pPr>
            <w:r>
              <w:rPr>
                <w:rFonts w:ascii="Arial" w:hAnsi="Arial" w:cs="Arial"/>
                <w:color w:val="000000"/>
                <w:sz w:val="20"/>
                <w:szCs w:val="20"/>
              </w:rPr>
              <w:t>DMS-10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2F6BB209" w14:textId="77777777">
            <w:pPr>
              <w:rPr>
                <w:rFonts w:ascii="Arial" w:hAnsi="Arial" w:cs="Arial"/>
                <w:color w:val="000000"/>
                <w:sz w:val="20"/>
                <w:szCs w:val="20"/>
              </w:rPr>
            </w:pPr>
            <w:r>
              <w:rPr>
                <w:rFonts w:ascii="Arial" w:hAnsi="Arial" w:cs="Arial"/>
                <w:color w:val="000000"/>
                <w:sz w:val="20"/>
                <w:szCs w:val="20"/>
              </w:rPr>
              <w:t>See Note below</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5199E101" w14:textId="77777777">
            <w:pPr>
              <w:rPr>
                <w:rFonts w:ascii="Arial" w:hAnsi="Arial" w:cs="Arial"/>
                <w:color w:val="000000"/>
                <w:sz w:val="20"/>
                <w:szCs w:val="20"/>
              </w:rPr>
            </w:pPr>
            <w:r>
              <w:rPr>
                <w:rFonts w:ascii="Arial" w:hAnsi="Arial" w:cs="Arial"/>
                <w:color w:val="000000"/>
                <w:sz w:val="20"/>
                <w:szCs w:val="20"/>
              </w:rPr>
              <w:t>Yes</w:t>
            </w:r>
          </w:p>
        </w:tc>
      </w:tr>
      <w:tr w:rsidR="002165D3" w:rsidTr="002165D3" w14:paraId="00FBCF1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6A12562C" w14:textId="77777777">
            <w:pPr>
              <w:rPr>
                <w:rFonts w:ascii="Arial" w:hAnsi="Arial" w:cs="Arial"/>
                <w:color w:val="000000"/>
                <w:sz w:val="20"/>
                <w:szCs w:val="20"/>
              </w:rPr>
            </w:pPr>
            <w:r>
              <w:rPr>
                <w:rFonts w:ascii="Arial" w:hAnsi="Arial" w:cs="Arial"/>
                <w:color w:val="000000"/>
                <w:sz w:val="20"/>
                <w:szCs w:val="20"/>
              </w:rPr>
              <w:t>DMS-100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5C80B7B0" w14:textId="77777777">
            <w:pPr>
              <w:rPr>
                <w:rFonts w:ascii="Arial" w:hAnsi="Arial" w:cs="Arial"/>
                <w:color w:val="000000"/>
                <w:sz w:val="20"/>
                <w:szCs w:val="20"/>
              </w:rPr>
            </w:pPr>
            <w:r>
              <w:rPr>
                <w:rFonts w:ascii="Arial" w:hAnsi="Arial" w:cs="Arial"/>
                <w:color w:val="000000"/>
                <w:sz w:val="20"/>
                <w:szCs w:val="20"/>
              </w:rPr>
              <w:t>Yes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5113D5BF" w14:textId="77777777">
            <w:pPr>
              <w:rPr>
                <w:rFonts w:ascii="Arial" w:hAnsi="Arial" w:cs="Arial"/>
                <w:color w:val="000000"/>
                <w:sz w:val="20"/>
                <w:szCs w:val="20"/>
              </w:rPr>
            </w:pPr>
            <w:r>
              <w:rPr>
                <w:rFonts w:ascii="Arial" w:hAnsi="Arial" w:cs="Arial"/>
                <w:color w:val="000000"/>
                <w:sz w:val="20"/>
                <w:szCs w:val="20"/>
              </w:rPr>
              <w:t>Yes</w:t>
            </w:r>
          </w:p>
        </w:tc>
      </w:tr>
      <w:tr w:rsidR="002165D3" w:rsidTr="002165D3" w14:paraId="3D19404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57436803" w14:textId="77777777">
            <w:pPr>
              <w:rPr>
                <w:rFonts w:ascii="Arial" w:hAnsi="Arial" w:cs="Arial"/>
                <w:color w:val="000000"/>
                <w:sz w:val="20"/>
                <w:szCs w:val="20"/>
              </w:rPr>
            </w:pPr>
            <w:r>
              <w:rPr>
                <w:rFonts w:ascii="Arial" w:hAnsi="Arial" w:cs="Arial"/>
                <w:color w:val="000000"/>
                <w:sz w:val="20"/>
                <w:szCs w:val="20"/>
              </w:rPr>
              <w:t>Ericsson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4FFA14B4" w14:textId="77777777">
            <w:pPr>
              <w:rPr>
                <w:rFonts w:ascii="Arial" w:hAnsi="Arial" w:cs="Arial"/>
                <w:color w:val="000000"/>
                <w:sz w:val="20"/>
                <w:szCs w:val="20"/>
              </w:rPr>
            </w:pPr>
            <w:r>
              <w:rPr>
                <w:rFonts w:ascii="Arial" w:hAnsi="Arial" w:cs="Arial"/>
                <w:color w:val="000000"/>
                <w:sz w:val="20"/>
                <w:szCs w:val="20"/>
              </w:rPr>
              <w:t>See Note below</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47F92BFC" w14:textId="77777777">
            <w:pPr>
              <w:rPr>
                <w:rFonts w:ascii="Arial" w:hAnsi="Arial" w:cs="Arial"/>
                <w:color w:val="000000"/>
                <w:sz w:val="20"/>
                <w:szCs w:val="20"/>
              </w:rPr>
            </w:pPr>
            <w:r>
              <w:rPr>
                <w:rFonts w:ascii="Arial" w:hAnsi="Arial" w:cs="Arial"/>
                <w:color w:val="000000"/>
                <w:sz w:val="20"/>
                <w:szCs w:val="20"/>
              </w:rPr>
              <w:t>Yes</w:t>
            </w:r>
          </w:p>
        </w:tc>
      </w:tr>
    </w:tbl>
    <w:p w:rsidR="002165D3" w:rsidP="002165D3" w:rsidRDefault="002165D3" w14:paraId="0CC3ECE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NOTE: To determine availability of advanced trucks in these switch types, contact your CenturyLink Service Manager.</w:t>
      </w:r>
    </w:p>
    <w:p w:rsidR="002165D3" w:rsidP="002165D3" w:rsidRDefault="002165D3" w14:paraId="53648FE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Step two:</w:t>
      </w:r>
    </w:p>
    <w:p w:rsidR="002165D3" w:rsidP="435010FE" w:rsidRDefault="002165D3" w14:paraId="53F20C14" w14:textId="60FF2E3D">
      <w:pPr>
        <w:pStyle w:val="NormalWeb"/>
        <w:shd w:val="clear" w:color="auto" w:fill="FFFFFF" w:themeFill="background1"/>
        <w:spacing w:before="0" w:beforeAutospacing="off" w:after="0" w:afterAutospacing="off"/>
        <w:rPr>
          <w:rFonts w:ascii="Arial" w:hAnsi="Arial" w:cs="Arial"/>
          <w:color w:val="000000"/>
          <w:sz w:val="20"/>
          <w:szCs w:val="20"/>
        </w:rPr>
      </w:pPr>
      <w:r w:rsidRPr="092730B6" w:rsidR="002165D3">
        <w:rPr>
          <w:rFonts w:ascii="Arial" w:hAnsi="Arial" w:cs="Arial"/>
          <w:color w:val="000000" w:themeColor="text1" w:themeTint="FF" w:themeShade="FF"/>
          <w:sz w:val="20"/>
          <w:szCs w:val="20"/>
        </w:rPr>
        <w:t>To verify if a DS1 is available to provision DSS, refer to the </w:t>
      </w:r>
      <w:hyperlink r:id="Rec496f93dac745ea">
        <w:r w:rsidRPr="092730B6" w:rsidR="002165D3">
          <w:rPr>
            <w:rStyle w:val="Hyperlink"/>
            <w:rFonts w:ascii="Arial" w:hAnsi="Arial" w:cs="Arial"/>
            <w:sz w:val="20"/>
            <w:szCs w:val="20"/>
          </w:rPr>
          <w:t>EASE-LSR User's Guide</w:t>
        </w:r>
      </w:hyperlink>
      <w:r w:rsidRPr="092730B6" w:rsidR="002165D3">
        <w:rPr>
          <w:rFonts w:ascii="Arial" w:hAnsi="Arial" w:cs="Arial"/>
          <w:color w:val="000000" w:themeColor="text1" w:themeTint="FF" w:themeShade="FF"/>
          <w:sz w:val="20"/>
          <w:szCs w:val="20"/>
        </w:rPr>
        <w:t xml:space="preserve">; Follow the instructions for a High-Capacity Facility check. </w:t>
      </w:r>
      <w:bookmarkStart w:name="_Int_HYYugoxh" w:id="1436839915"/>
      <w:r w:rsidRPr="092730B6" w:rsidR="002165D3">
        <w:rPr>
          <w:rFonts w:ascii="Arial" w:hAnsi="Arial" w:cs="Arial"/>
          <w:color w:val="000000" w:themeColor="text1" w:themeTint="FF" w:themeShade="FF"/>
          <w:sz w:val="20"/>
          <w:szCs w:val="20"/>
        </w:rPr>
        <w:t>In completing the High-Capacity Facility check, use the Class of Service and USOC specific to the product that you are checking facility availability.</w:t>
      </w:r>
      <w:bookmarkEnd w:id="1436839915"/>
      <w:r w:rsidRPr="092730B6" w:rsidR="002165D3">
        <w:rPr>
          <w:rFonts w:ascii="Arial" w:hAnsi="Arial" w:cs="Arial"/>
          <w:color w:val="000000" w:themeColor="text1" w:themeTint="FF" w:themeShade="FF"/>
          <w:sz w:val="20"/>
          <w:szCs w:val="20"/>
        </w:rPr>
        <w:t xml:space="preserve"> If the T1 (DS1) </w:t>
      </w:r>
      <w:r w:rsidRPr="092730B6" w:rsidR="002165D3">
        <w:rPr>
          <w:rFonts w:ascii="Arial" w:hAnsi="Arial" w:cs="Arial"/>
          <w:color w:val="000000" w:themeColor="text1" w:themeTint="FF" w:themeShade="FF"/>
          <w:sz w:val="20"/>
          <w:szCs w:val="20"/>
        </w:rPr>
        <w:t>qfacili</w:t>
      </w:r>
      <w:r w:rsidRPr="092730B6" w:rsidR="44807C97">
        <w:rPr>
          <w:rFonts w:ascii="Arial" w:hAnsi="Arial" w:cs="Arial"/>
          <w:color w:val="000000" w:themeColor="text1" w:themeTint="FF" w:themeShade="FF"/>
          <w:sz w:val="20"/>
          <w:szCs w:val="20"/>
        </w:rPr>
        <w:t>t</w:t>
      </w:r>
      <w:r w:rsidRPr="092730B6" w:rsidR="002165D3">
        <w:rPr>
          <w:rFonts w:ascii="Arial" w:hAnsi="Arial" w:cs="Arial"/>
          <w:color w:val="000000" w:themeColor="text1" w:themeTint="FF" w:themeShade="FF"/>
          <w:sz w:val="20"/>
          <w:szCs w:val="20"/>
        </w:rPr>
        <w:t>y</w:t>
      </w:r>
      <w:r w:rsidRPr="092730B6" w:rsidR="002165D3">
        <w:rPr>
          <w:rFonts w:ascii="Arial" w:hAnsi="Arial" w:cs="Arial"/>
          <w:color w:val="000000" w:themeColor="text1" w:themeTint="FF" w:themeShade="FF"/>
          <w:sz w:val="20"/>
          <w:szCs w:val="20"/>
        </w:rPr>
        <w:t xml:space="preserve"> (DS3), a facility check is not performed.</w:t>
      </w:r>
    </w:p>
    <w:p w:rsidR="002165D3" w:rsidP="372E64B3" w:rsidRDefault="002165D3" w14:paraId="07C62FB7" w14:textId="00CA3BD4">
      <w:pPr>
        <w:pStyle w:val="NormalWeb"/>
        <w:shd w:val="clear" w:color="auto" w:fill="FFFFFF" w:themeFill="background1"/>
        <w:spacing w:before="0" w:beforeAutospacing="off" w:after="0" w:afterAutospacing="off"/>
        <w:rPr>
          <w:rFonts w:ascii="Arial" w:hAnsi="Arial" w:cs="Arial"/>
          <w:color w:val="000000"/>
          <w:sz w:val="20"/>
          <w:szCs w:val="20"/>
        </w:rPr>
      </w:pPr>
      <w:r w:rsidRPr="10FBC82F" w:rsidR="002165D3">
        <w:rPr>
          <w:rFonts w:ascii="Arial" w:hAnsi="Arial" w:cs="Arial"/>
          <w:color w:val="000000" w:themeColor="text1" w:themeTint="FF" w:themeShade="FF"/>
          <w:sz w:val="20"/>
          <w:szCs w:val="20"/>
        </w:rPr>
        <w:t xml:space="preserve">Or if you </w:t>
      </w:r>
      <w:r w:rsidRPr="10FBC82F" w:rsidR="002165D3">
        <w:rPr>
          <w:rFonts w:ascii="Arial" w:hAnsi="Arial" w:cs="Arial"/>
          <w:color w:val="auto"/>
          <w:sz w:val="20"/>
          <w:szCs w:val="20"/>
        </w:rPr>
        <w:t>us</w:t>
      </w:r>
      <w:r w:rsidRPr="10FBC82F" w:rsidR="002165D3">
        <w:rPr>
          <w:rFonts w:ascii="Arial" w:hAnsi="Arial" w:cs="Arial"/>
          <w:color w:val="auto"/>
          <w:sz w:val="20"/>
          <w:szCs w:val="20"/>
        </w:rPr>
        <w:t xml:space="preserve">e </w:t>
      </w:r>
      <w:r w:rsidRPr="10FBC82F" w:rsidR="002165D3">
        <w:rPr>
          <w:rFonts w:ascii="Arial" w:hAnsi="Arial" w:cs="Arial"/>
          <w:color w:val="FF0000"/>
          <w:sz w:val="20"/>
          <w:szCs w:val="20"/>
        </w:rPr>
        <w:t>EASE-LSR</w:t>
      </w:r>
      <w:r w:rsidRPr="10FBC82F" w:rsidR="002165D3">
        <w:rPr>
          <w:rFonts w:ascii="Arial" w:hAnsi="Arial" w:cs="Arial"/>
          <w:color w:val="FF0000"/>
          <w:sz w:val="20"/>
          <w:szCs w:val="20"/>
        </w:rPr>
        <w:t> </w:t>
      </w:r>
      <w:hyperlink r:id="Rc2723b79dfb543c0">
        <w:r w:rsidRPr="10FBC82F" w:rsidR="002165D3">
          <w:rPr>
            <w:rStyle w:val="Hyperlink"/>
            <w:rFonts w:ascii="Arial" w:hAnsi="Arial" w:cs="Arial"/>
            <w:color w:val="FF0000"/>
            <w:sz w:val="20"/>
            <w:szCs w:val="20"/>
          </w:rPr>
          <w:t>Extensible Markup Language (XML)</w:t>
        </w:r>
      </w:hyperlink>
      <w:r w:rsidRPr="10FBC82F" w:rsidR="002165D3">
        <w:rPr>
          <w:rFonts w:ascii="Arial" w:hAnsi="Arial" w:cs="Arial"/>
          <w:color w:val="FF0000"/>
          <w:sz w:val="20"/>
          <w:szCs w:val="20"/>
        </w:rPr>
        <w:t>,</w:t>
      </w:r>
      <w:r w:rsidRPr="10FBC82F" w:rsidR="002165D3">
        <w:rPr>
          <w:rFonts w:ascii="Arial" w:hAnsi="Arial" w:cs="Arial"/>
          <w:color w:val="000000" w:themeColor="text1" w:themeTint="FF" w:themeShade="FF"/>
          <w:sz w:val="20"/>
          <w:szCs w:val="20"/>
        </w:rPr>
        <w:t xml:space="preserve"> select the release you would like to execute the query in and scroll to the chapter that is titled "Facility Availability Transaction" and follow the instructions.</w:t>
      </w:r>
    </w:p>
    <w:p w:rsidR="002165D3" w:rsidP="002165D3" w:rsidRDefault="002165D3" w14:paraId="592127C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 strongly suggests that you complete this DS1 pre-ordering process in addition to verifying trunk availability in the CO. By checking trunk availability in the CO and DS1 availability you will be able to determine that the service can be provisioned.</w:t>
      </w:r>
    </w:p>
    <w:p w:rsidR="002165D3" w:rsidP="435010FE" w:rsidRDefault="002165D3" w14:paraId="680065F1" w14:textId="288C83D8">
      <w:pPr>
        <w:pStyle w:val="NormalWeb"/>
        <w:shd w:val="clear" w:color="auto" w:fill="FFFFFF" w:themeFill="background1"/>
        <w:spacing w:before="150" w:beforeAutospacing="off" w:after="225" w:afterAutospacing="off"/>
        <w:rPr>
          <w:rFonts w:ascii="Arial" w:hAnsi="Arial" w:cs="Arial"/>
          <w:color w:val="000000"/>
          <w:sz w:val="20"/>
          <w:szCs w:val="20"/>
        </w:rPr>
      </w:pPr>
      <w:bookmarkStart w:name="_Int_s1wfFzxH" w:id="575917968"/>
      <w:r w:rsidRPr="092730B6" w:rsidR="002165D3">
        <w:rPr>
          <w:rFonts w:ascii="Arial" w:hAnsi="Arial" w:cs="Arial"/>
          <w:color w:val="000000" w:themeColor="text1" w:themeTint="FF" w:themeShade="FF"/>
          <w:sz w:val="20"/>
          <w:szCs w:val="20"/>
        </w:rPr>
        <w:t>If facilities are not available, you may continue to place your request for DSS</w:t>
      </w:r>
      <w:r w:rsidRPr="092730B6" w:rsidR="735979A1">
        <w:rPr>
          <w:rFonts w:ascii="Arial" w:hAnsi="Arial" w:cs="Arial"/>
          <w:color w:val="000000" w:themeColor="text1" w:themeTint="FF" w:themeShade="FF"/>
          <w:sz w:val="20"/>
          <w:szCs w:val="20"/>
        </w:rPr>
        <w:t>,</w:t>
      </w:r>
      <w:r w:rsidRPr="092730B6" w:rsidR="002165D3">
        <w:rPr>
          <w:rFonts w:ascii="Arial" w:hAnsi="Arial" w:cs="Arial"/>
          <w:color w:val="000000" w:themeColor="text1" w:themeTint="FF" w:themeShade="FF"/>
          <w:sz w:val="20"/>
          <w:szCs w:val="20"/>
        </w:rPr>
        <w:t xml:space="preserve"> however your order may be delayed.</w:t>
      </w:r>
      <w:bookmarkEnd w:id="575917968"/>
    </w:p>
    <w:p w:rsidR="002165D3" w:rsidP="002165D3" w:rsidRDefault="002165D3" w14:paraId="7253CE8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There are at least two Customer Service Record (CSR) for each DSS service configuration, the DS1 facility CSR, and one or more trunk CSRs for the services riding the DS1. When converting these products, both the facility and the trunks are to be converted and you must review both the facility and the trunk CSRs. Based on the type of request, subsequent changes may also require the review of both CSRs.</w:t>
      </w:r>
    </w:p>
    <w:p w:rsidR="002165D3" w:rsidP="7F92E457" w:rsidRDefault="002165D3" w14:paraId="1426F42D"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The trunk CSR has a standard telephone number as the account telephone number and is available in EASE-LSR via the standard pre-order CSR request function. The facility CSR has a private line account number, also known as a Mechanized Account Number (MAN) or Special Billing Number (SBN). If you know this account </w:t>
      </w:r>
      <w:bookmarkStart w:name="_Int_ouH9rXGZ" w:id="151781474"/>
      <w:r w:rsidRPr="092730B6" w:rsidR="002165D3">
        <w:rPr>
          <w:rFonts w:ascii="Arial" w:hAnsi="Arial" w:cs="Arial"/>
          <w:color w:val="000000" w:themeColor="text1" w:themeTint="FF" w:themeShade="FF"/>
          <w:sz w:val="20"/>
          <w:szCs w:val="20"/>
        </w:rPr>
        <w:t>number</w:t>
      </w:r>
      <w:bookmarkEnd w:id="151781474"/>
      <w:r w:rsidRPr="092730B6" w:rsidR="002165D3">
        <w:rPr>
          <w:rFonts w:ascii="Arial" w:hAnsi="Arial" w:cs="Arial"/>
          <w:color w:val="000000" w:themeColor="text1" w:themeTint="FF" w:themeShade="FF"/>
          <w:sz w:val="20"/>
          <w:szCs w:val="20"/>
        </w:rPr>
        <w:t xml:space="preserve"> you can also obtain the facility CSR via EASE-LSR.</w:t>
      </w:r>
    </w:p>
    <w:p w:rsidR="002165D3" w:rsidP="002165D3" w:rsidRDefault="002165D3" w14:paraId="357221D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If you don't have the account number, you may find it cross-referenced on the trunk CSR. The cross-reference may appear:</w:t>
      </w:r>
    </w:p>
    <w:p w:rsidR="002165D3" w:rsidP="002165D3" w:rsidRDefault="002165D3" w14:paraId="7687FCA1" w14:textId="77777777">
      <w:pPr>
        <w:numPr>
          <w:ilvl w:val="0"/>
          <w:numId w:val="10"/>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Following the Customer Other Service (COS) FID in the Bill </w:t>
      </w:r>
      <w:proofErr w:type="gramStart"/>
      <w:r>
        <w:rPr>
          <w:rFonts w:ascii="Arial" w:hAnsi="Arial" w:cs="Arial"/>
          <w:color w:val="000000"/>
          <w:sz w:val="20"/>
          <w:szCs w:val="20"/>
        </w:rPr>
        <w:t>Section;</w:t>
      </w:r>
      <w:proofErr w:type="gramEnd"/>
      <w:r>
        <w:rPr>
          <w:rFonts w:ascii="Arial" w:hAnsi="Arial" w:cs="Arial"/>
          <w:color w:val="000000"/>
          <w:sz w:val="20"/>
          <w:szCs w:val="20"/>
        </w:rPr>
        <w:t xml:space="preserve"> e.g., COS 206-T31-1234.</w:t>
      </w:r>
    </w:p>
    <w:p w:rsidR="002165D3" w:rsidP="002165D3" w:rsidRDefault="002165D3" w14:paraId="59F3A50C" w14:textId="77777777">
      <w:pPr>
        <w:numPr>
          <w:ilvl w:val="0"/>
          <w:numId w:val="10"/>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Following the Description (DES) FID or Works With (WW) FIDs after the trunk </w:t>
      </w:r>
      <w:proofErr w:type="gramStart"/>
      <w:r>
        <w:rPr>
          <w:rFonts w:ascii="Arial" w:hAnsi="Arial" w:cs="Arial"/>
          <w:color w:val="000000"/>
          <w:sz w:val="20"/>
          <w:szCs w:val="20"/>
        </w:rPr>
        <w:t>USOC;</w:t>
      </w:r>
      <w:proofErr w:type="gramEnd"/>
      <w:r>
        <w:rPr>
          <w:rFonts w:ascii="Arial" w:hAnsi="Arial" w:cs="Arial"/>
          <w:color w:val="000000"/>
          <w:sz w:val="20"/>
          <w:szCs w:val="20"/>
        </w:rPr>
        <w:t xml:space="preserve"> e.g., TD21X/TN 206-224-2222/WW 206-T31-1234.</w:t>
      </w:r>
    </w:p>
    <w:p w:rsidR="002165D3" w:rsidP="7F92E457" w:rsidRDefault="002165D3" w14:paraId="730FA13C" w14:textId="38D3423C">
      <w:pPr>
        <w:pStyle w:val="NormalWeb"/>
        <w:shd w:val="clear" w:color="auto" w:fill="FFFFFF" w:themeFill="background1"/>
        <w:spacing w:before="150" w:beforeAutospacing="off" w:after="225" w:afterAutospacing="off"/>
        <w:rPr>
          <w:rFonts w:ascii="Arial" w:hAnsi="Arial" w:cs="Arial"/>
          <w:color w:val="000000"/>
          <w:sz w:val="20"/>
          <w:szCs w:val="20"/>
        </w:rPr>
      </w:pPr>
      <w:r w:rsidRPr="7F92E457" w:rsidR="002165D3">
        <w:rPr>
          <w:rFonts w:ascii="Arial" w:hAnsi="Arial" w:cs="Arial"/>
          <w:color w:val="000000" w:themeColor="text1" w:themeTint="FF" w:themeShade="FF"/>
          <w:sz w:val="20"/>
          <w:szCs w:val="20"/>
        </w:rPr>
        <w:t xml:space="preserve">If the facility account number is not referenced on the trunk CSR, </w:t>
      </w:r>
      <w:r w:rsidRPr="7F92E457" w:rsidR="002165D3">
        <w:rPr>
          <w:rFonts w:ascii="Arial" w:hAnsi="Arial" w:cs="Arial"/>
          <w:color w:val="000000" w:themeColor="text1" w:themeTint="FF" w:themeShade="FF"/>
          <w:sz w:val="20"/>
          <w:szCs w:val="20"/>
        </w:rPr>
        <w:t>locate</w:t>
      </w:r>
      <w:r w:rsidRPr="7F92E457" w:rsidR="002165D3">
        <w:rPr>
          <w:rFonts w:ascii="Arial" w:hAnsi="Arial" w:cs="Arial"/>
          <w:color w:val="000000" w:themeColor="text1" w:themeTint="FF" w:themeShade="FF"/>
          <w:sz w:val="20"/>
          <w:szCs w:val="20"/>
        </w:rPr>
        <w:t xml:space="preserve"> the Common Language Facility Identification (CLFI™). The CLFI appears on the trunk after each trunk USOC, following the Connecting Facility Assignment (CFA) FID, and </w:t>
      </w:r>
      <w:r w:rsidRPr="7F92E457" w:rsidR="002165D3">
        <w:rPr>
          <w:rFonts w:ascii="Arial" w:hAnsi="Arial" w:cs="Arial"/>
          <w:color w:val="000000" w:themeColor="text1" w:themeTint="FF" w:themeShade="FF"/>
          <w:sz w:val="20"/>
          <w:szCs w:val="20"/>
        </w:rPr>
        <w:t>identifies</w:t>
      </w:r>
      <w:r w:rsidRPr="7F92E457" w:rsidR="002165D3">
        <w:rPr>
          <w:rFonts w:ascii="Arial" w:hAnsi="Arial" w:cs="Arial"/>
          <w:color w:val="000000" w:themeColor="text1" w:themeTint="FF" w:themeShade="FF"/>
          <w:sz w:val="20"/>
          <w:szCs w:val="20"/>
        </w:rPr>
        <w:t xml:space="preserve"> the name of the facility the trunk rides, as well as the channel it </w:t>
      </w:r>
      <w:r w:rsidRPr="7F92E457" w:rsidR="002165D3">
        <w:rPr>
          <w:rFonts w:ascii="Arial" w:hAnsi="Arial" w:cs="Arial"/>
          <w:color w:val="000000" w:themeColor="text1" w:themeTint="FF" w:themeShade="FF"/>
          <w:sz w:val="20"/>
          <w:szCs w:val="20"/>
        </w:rPr>
        <w:t>occupies;</w:t>
      </w:r>
      <w:r w:rsidRPr="7F92E457" w:rsidR="002165D3">
        <w:rPr>
          <w:rFonts w:ascii="Arial" w:hAnsi="Arial" w:cs="Arial"/>
          <w:color w:val="000000" w:themeColor="text1" w:themeTint="FF" w:themeShade="FF"/>
          <w:sz w:val="20"/>
          <w:szCs w:val="20"/>
        </w:rPr>
        <w:t xml:space="preserve"> e.g., CFA 101 T1ZF 23 Common Language Location Identifier (CLLIï¿½) CLLI</w:t>
      </w:r>
      <w:r w:rsidRPr="7F92E457" w:rsidR="002165D3">
        <w:rPr>
          <w:rFonts w:ascii="Arial" w:hAnsi="Arial" w:cs="Arial"/>
          <w:color w:val="000000" w:themeColor="text1" w:themeTint="FF" w:themeShade="FF"/>
          <w:sz w:val="20"/>
          <w:szCs w:val="20"/>
        </w:rPr>
        <w:t>. CenturyLink can use the CLFI to obtain the facility account number for you.</w:t>
      </w:r>
    </w:p>
    <w:p w:rsidR="002165D3" w:rsidP="002165D3" w:rsidRDefault="002165D3" w14:paraId="39A97FD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unable to locate the facility CSR, call the CenturyLink </w:t>
      </w:r>
      <w:hyperlink w:history="1" r:id="rId37">
        <w:r>
          <w:rPr>
            <w:rStyle w:val="Hyperlink"/>
            <w:rFonts w:ascii="Arial" w:hAnsi="Arial" w:cs="Arial"/>
            <w:color w:val="006BBD"/>
            <w:sz w:val="20"/>
            <w:szCs w:val="20"/>
          </w:rPr>
          <w:t>Customer Service Inquiry and Education (CSIE)</w:t>
        </w:r>
      </w:hyperlink>
      <w:r>
        <w:rPr>
          <w:rFonts w:ascii="Arial" w:hAnsi="Arial" w:cs="Arial"/>
          <w:color w:val="000000"/>
          <w:sz w:val="20"/>
          <w:szCs w:val="20"/>
        </w:rPr>
        <w:t> and select the Centrex and Complex Resale option to reach the appropriate workgroup.</w:t>
      </w:r>
    </w:p>
    <w:p w:rsidR="002165D3" w:rsidP="002165D3" w:rsidRDefault="002165D3" w14:paraId="369B5844"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When contacting the CenturyLink CSIE, be prepared to provide:</w:t>
      </w:r>
    </w:p>
    <w:p w:rsidR="002165D3" w:rsidP="002165D3" w:rsidRDefault="002165D3" w14:paraId="009602C5" w14:textId="77777777">
      <w:pPr>
        <w:numPr>
          <w:ilvl w:val="0"/>
          <w:numId w:val="1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End-user name</w:t>
      </w:r>
    </w:p>
    <w:p w:rsidR="002165D3" w:rsidP="002165D3" w:rsidRDefault="002165D3" w14:paraId="15F4FFC8" w14:textId="77777777">
      <w:pPr>
        <w:numPr>
          <w:ilvl w:val="0"/>
          <w:numId w:val="1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Trunk account number</w:t>
      </w:r>
    </w:p>
    <w:p w:rsidR="002165D3" w:rsidP="002165D3" w:rsidRDefault="002165D3" w14:paraId="730568AE" w14:textId="77777777">
      <w:pPr>
        <w:numPr>
          <w:ilvl w:val="0"/>
          <w:numId w:val="1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CFA or CLFI information</w:t>
      </w:r>
    </w:p>
    <w:p w:rsidR="002165D3" w:rsidP="002165D3" w:rsidRDefault="002165D3" w14:paraId="318DDC6D" w14:textId="77777777">
      <w:pPr>
        <w:numPr>
          <w:ilvl w:val="0"/>
          <w:numId w:val="1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Proof of agency authorization</w:t>
      </w:r>
    </w:p>
    <w:p w:rsidR="002165D3" w:rsidP="002165D3" w:rsidRDefault="002165D3" w14:paraId="2A4E118C"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Depending on your needs, the CenturyLink CSIE can:</w:t>
      </w:r>
    </w:p>
    <w:p w:rsidR="002165D3" w:rsidP="002165D3" w:rsidRDefault="002165D3" w14:paraId="1003FA6F"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Give you the account number of the facility so you can find the CSR in EASE-LSR</w:t>
      </w:r>
    </w:p>
    <w:p w:rsidR="002165D3" w:rsidP="002165D3" w:rsidRDefault="002165D3" w14:paraId="03AB2E3F"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Fax, mail, or email the CSR to </w:t>
      </w:r>
      <w:proofErr w:type="gramStart"/>
      <w:r>
        <w:rPr>
          <w:rFonts w:ascii="Arial" w:hAnsi="Arial" w:cs="Arial"/>
          <w:color w:val="000000"/>
          <w:sz w:val="20"/>
          <w:szCs w:val="20"/>
        </w:rPr>
        <w:t>you</w:t>
      </w:r>
      <w:proofErr w:type="gramEnd"/>
    </w:p>
    <w:p w:rsidR="002165D3" w:rsidP="002165D3" w:rsidRDefault="002165D3" w14:paraId="5919EA05"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Review the CSR with you on the </w:t>
      </w:r>
      <w:proofErr w:type="gramStart"/>
      <w:r>
        <w:rPr>
          <w:rFonts w:ascii="Arial" w:hAnsi="Arial" w:cs="Arial"/>
          <w:color w:val="000000"/>
          <w:sz w:val="20"/>
          <w:szCs w:val="20"/>
        </w:rPr>
        <w:t>telephone</w:t>
      </w:r>
      <w:proofErr w:type="gramEnd"/>
    </w:p>
    <w:p w:rsidR="002165D3" w:rsidP="002165D3" w:rsidRDefault="002165D3" w14:paraId="5233B86D" w14:textId="77777777">
      <w:pPr>
        <w:pStyle w:val="Heading4"/>
        <w:shd w:val="clear" w:color="auto" w:fill="FFFFFF"/>
        <w:spacing w:before="75" w:beforeAutospacing="0" w:after="75" w:afterAutospacing="0"/>
        <w:rPr>
          <w:rFonts w:ascii="Arial" w:hAnsi="Arial" w:cs="Arial"/>
          <w:color w:val="000000"/>
          <w:sz w:val="21"/>
          <w:szCs w:val="21"/>
        </w:rPr>
      </w:pPr>
      <w:bookmarkStart w:name="order" w:id="6"/>
      <w:bookmarkEnd w:id="6"/>
      <w:r>
        <w:rPr>
          <w:rFonts w:ascii="Arial" w:hAnsi="Arial" w:cs="Arial"/>
          <w:color w:val="000000"/>
          <w:sz w:val="21"/>
          <w:szCs w:val="21"/>
        </w:rPr>
        <w:t>Ordering</w:t>
      </w:r>
    </w:p>
    <w:p w:rsidR="002165D3" w:rsidP="002165D3" w:rsidRDefault="002165D3" w14:paraId="25371C0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It is important to understand the </w:t>
      </w:r>
      <w:hyperlink w:history="1" r:id="rId38">
        <w:r>
          <w:rPr>
            <w:rStyle w:val="Hyperlink"/>
            <w:rFonts w:ascii="Arial" w:hAnsi="Arial" w:cs="Arial"/>
            <w:color w:val="006BBD"/>
            <w:sz w:val="20"/>
            <w:szCs w:val="20"/>
          </w:rPr>
          <w:t>Resale - General</w:t>
        </w:r>
      </w:hyperlink>
      <w:r>
        <w:rPr>
          <w:rFonts w:ascii="Arial" w:hAnsi="Arial" w:cs="Arial"/>
          <w:color w:val="000000"/>
          <w:sz w:val="20"/>
          <w:szCs w:val="20"/>
        </w:rPr>
        <w:t> procedures before ordering DSS.</w:t>
      </w:r>
    </w:p>
    <w:p w:rsidR="002165D3" w:rsidP="002165D3" w:rsidRDefault="002165D3" w14:paraId="4E3BA1C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ordering activities are described in the </w:t>
      </w:r>
      <w:hyperlink w:history="1" r:id="rId39">
        <w:r>
          <w:rPr>
            <w:rStyle w:val="Hyperlink"/>
            <w:rFonts w:ascii="Arial" w:hAnsi="Arial" w:cs="Arial"/>
            <w:color w:val="006BBD"/>
            <w:sz w:val="20"/>
            <w:szCs w:val="20"/>
          </w:rPr>
          <w:t>Ordering Overview</w:t>
        </w:r>
      </w:hyperlink>
      <w:r>
        <w:rPr>
          <w:rFonts w:ascii="Arial" w:hAnsi="Arial" w:cs="Arial"/>
          <w:color w:val="000000"/>
          <w:sz w:val="20"/>
          <w:szCs w:val="20"/>
        </w:rPr>
        <w:t>.</w:t>
      </w:r>
    </w:p>
    <w:p w:rsidR="002165D3" w:rsidP="002165D3" w:rsidRDefault="002165D3" w14:paraId="60BAD3B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ordering process for Resale DSS is manual, requests should be faxed to (888) 796-9089.</w:t>
      </w:r>
    </w:p>
    <w:p w:rsidR="002165D3" w:rsidP="002165D3" w:rsidRDefault="002165D3" w14:paraId="7A5A088C"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DSS orders are submitted using the following Local Service Ordering Guidelines (LSOG) forms.</w:t>
      </w:r>
    </w:p>
    <w:p w:rsidR="002165D3" w:rsidP="002165D3" w:rsidRDefault="002165D3" w14:paraId="6B06CB9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Trunk request:</w:t>
      </w:r>
    </w:p>
    <w:p w:rsidR="002165D3" w:rsidP="002165D3" w:rsidRDefault="002165D3" w14:paraId="7EBDF71C" w14:textId="77777777">
      <w:pPr>
        <w:numPr>
          <w:ilvl w:val="0"/>
          <w:numId w:val="1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Local Service Request (LSR)</w:t>
      </w:r>
    </w:p>
    <w:p w:rsidR="002165D3" w:rsidP="002165D3" w:rsidRDefault="002165D3" w14:paraId="58BDEC79" w14:textId="77777777">
      <w:pPr>
        <w:numPr>
          <w:ilvl w:val="0"/>
          <w:numId w:val="1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End User (EU)</w:t>
      </w:r>
    </w:p>
    <w:p w:rsidR="002165D3" w:rsidP="002165D3" w:rsidRDefault="002165D3" w14:paraId="0925CF2D" w14:textId="77777777">
      <w:pPr>
        <w:numPr>
          <w:ilvl w:val="0"/>
          <w:numId w:val="1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Resale Service (RS)</w:t>
      </w:r>
    </w:p>
    <w:p w:rsidR="002165D3" w:rsidP="002165D3" w:rsidRDefault="002165D3" w14:paraId="0A89B66F" w14:textId="77777777">
      <w:pPr>
        <w:numPr>
          <w:ilvl w:val="0"/>
          <w:numId w:val="1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Directory Listing (DL), if applicable</w:t>
      </w:r>
    </w:p>
    <w:p w:rsidR="002165D3" w:rsidP="002165D3" w:rsidRDefault="002165D3" w14:paraId="602885E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Facility request:</w:t>
      </w:r>
    </w:p>
    <w:p w:rsidR="002165D3" w:rsidP="002165D3" w:rsidRDefault="002165D3" w14:paraId="0DA6F1DA" w14:textId="77777777">
      <w:pPr>
        <w:numPr>
          <w:ilvl w:val="0"/>
          <w:numId w:val="1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LSR</w:t>
      </w:r>
    </w:p>
    <w:p w:rsidR="002165D3" w:rsidP="002165D3" w:rsidRDefault="002165D3" w14:paraId="5898EB5F" w14:textId="77777777">
      <w:pPr>
        <w:numPr>
          <w:ilvl w:val="0"/>
          <w:numId w:val="1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Resale Private Line (RPL)</w:t>
      </w:r>
    </w:p>
    <w:p w:rsidR="002165D3" w:rsidP="002165D3" w:rsidRDefault="002165D3" w14:paraId="7D8A77AC"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Field entry requirements are described in the </w:t>
      </w:r>
      <w:hyperlink w:history="1" r:id="rId40">
        <w:r>
          <w:rPr>
            <w:rStyle w:val="Hyperlink"/>
            <w:rFonts w:ascii="Arial" w:hAnsi="Arial" w:cs="Arial"/>
            <w:color w:val="006BBD"/>
            <w:sz w:val="20"/>
            <w:szCs w:val="20"/>
          </w:rPr>
          <w:t>LSOG</w:t>
        </w:r>
      </w:hyperlink>
      <w:r>
        <w:rPr>
          <w:rFonts w:ascii="Arial" w:hAnsi="Arial" w:cs="Arial"/>
          <w:color w:val="000000"/>
          <w:sz w:val="20"/>
          <w:szCs w:val="20"/>
        </w:rPr>
        <w:t>.</w:t>
      </w:r>
    </w:p>
    <w:p w:rsidR="002165D3" w:rsidP="002165D3" w:rsidRDefault="002165D3" w14:paraId="441DEB5C"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For new installations, two LSRs must be issued at the same time and related to each other by using the RPON field on the LSR.</w:t>
      </w:r>
    </w:p>
    <w:p w:rsidR="002165D3" w:rsidP="002165D3" w:rsidRDefault="002165D3" w14:paraId="4ADAF539"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Refer to the Integrated Services Digital Network (ISDN) - Primary Rate Interface (PRI) Resale Facility product type in the </w:t>
      </w:r>
      <w:hyperlink w:history="1" r:id="rId41">
        <w:r>
          <w:rPr>
            <w:rStyle w:val="Hyperlink"/>
            <w:rFonts w:ascii="Arial" w:hAnsi="Arial" w:cs="Arial"/>
            <w:color w:val="006BBD"/>
            <w:sz w:val="20"/>
            <w:szCs w:val="20"/>
          </w:rPr>
          <w:t>LSOG</w:t>
        </w:r>
      </w:hyperlink>
      <w:r>
        <w:rPr>
          <w:rFonts w:ascii="Arial" w:hAnsi="Arial" w:cs="Arial"/>
          <w:color w:val="000000"/>
          <w:sz w:val="20"/>
          <w:szCs w:val="20"/>
        </w:rPr>
        <w:t> to determine your ordering requirements for the DSS facility and trunks. To order non-DSS products riding a DSS T1 follow the ordering guidelines for the product being requested.</w:t>
      </w:r>
    </w:p>
    <w:p w:rsidR="002165D3" w:rsidP="002165D3" w:rsidRDefault="002165D3" w14:paraId="4CFE6C84"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To differentiate your request from ISDN service, be sure to note the following appropriate DSS USOCs in the REMARKS section of the RPL form:</w:t>
      </w:r>
    </w:p>
    <w:p w:rsidR="002165D3" w:rsidP="002165D3" w:rsidRDefault="002165D3" w14:paraId="5795D181" w14:textId="77777777">
      <w:pPr>
        <w:numPr>
          <w:ilvl w:val="0"/>
          <w:numId w:val="1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DS1 facility for DID trunks: D7Z++</w:t>
      </w:r>
    </w:p>
    <w:p w:rsidR="002165D3" w:rsidP="002165D3" w:rsidRDefault="002165D3" w14:paraId="29931BA1" w14:textId="77777777">
      <w:pPr>
        <w:numPr>
          <w:ilvl w:val="0"/>
          <w:numId w:val="1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DS1 facility for basic/combination trucks: D7W++</w:t>
      </w:r>
    </w:p>
    <w:p w:rsidR="002165D3" w:rsidP="61221C1A" w:rsidRDefault="002165D3" w14:paraId="13CF0A86" w14:textId="078EDD80">
      <w:pPr>
        <w:numPr>
          <w:ilvl w:val="0"/>
          <w:numId w:val="15"/>
        </w:numPr>
        <w:shd w:val="clear" w:color="auto" w:fill="FFFFFF" w:themeFill="background1"/>
        <w:spacing w:before="75" w:after="75" w:line="240" w:lineRule="auto"/>
        <w:ind w:left="1170"/>
        <w:rPr>
          <w:rFonts w:ascii="Arial" w:hAnsi="Arial" w:cs="Arial"/>
          <w:color w:val="000000" w:themeColor="text1" w:themeTint="FF" w:themeShade="FF"/>
          <w:sz w:val="20"/>
          <w:szCs w:val="20"/>
        </w:rPr>
      </w:pPr>
      <w:r w:rsidRPr="61221C1A" w:rsidR="002165D3">
        <w:rPr>
          <w:rFonts w:ascii="Arial" w:hAnsi="Arial" w:cs="Arial"/>
          <w:color w:val="000000" w:themeColor="text1" w:themeTint="FF" w:themeShade="FF"/>
          <w:sz w:val="20"/>
          <w:szCs w:val="20"/>
        </w:rPr>
        <w:t>DS1 facility for DID trunks provisioned on a DS3: D3F++</w:t>
      </w:r>
    </w:p>
    <w:p w:rsidR="61221C1A" w:rsidP="61221C1A" w:rsidRDefault="61221C1A" w14:paraId="3FE222F0" w14:textId="517CDAA4">
      <w:pPr>
        <w:pStyle w:val="NormalWeb"/>
        <w:shd w:val="clear" w:color="auto" w:fill="FFFFFF" w:themeFill="background1"/>
        <w:spacing w:before="150" w:beforeAutospacing="off" w:after="225" w:afterAutospacing="off"/>
        <w:rPr>
          <w:rFonts w:ascii="Arial" w:hAnsi="Arial" w:cs="Arial"/>
          <w:color w:val="000000" w:themeColor="text1" w:themeTint="FF" w:themeShade="FF"/>
          <w:sz w:val="20"/>
          <w:szCs w:val="20"/>
        </w:rPr>
      </w:pPr>
    </w:p>
    <w:p w:rsidR="002165D3" w:rsidP="002165D3" w:rsidRDefault="002165D3" w14:paraId="56CEC74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If your request involves a CSA, be sure to enter your contract identification number in the VTA field of the LSR.</w:t>
      </w:r>
    </w:p>
    <w:p w:rsidR="002165D3" w:rsidP="435010FE" w:rsidRDefault="002165D3" w14:paraId="55C115E9" w14:textId="6571C38B">
      <w:pPr>
        <w:pStyle w:val="NormalWeb"/>
        <w:shd w:val="clear" w:color="auto" w:fill="FFFFFF" w:themeFill="background1"/>
        <w:spacing w:before="0" w:beforeAutospacing="off" w:after="0" w:afterAutospacing="off"/>
        <w:rPr>
          <w:rFonts w:ascii="Arial" w:hAnsi="Arial" w:cs="Arial"/>
          <w:color w:val="000000"/>
          <w:sz w:val="20"/>
          <w:szCs w:val="20"/>
        </w:rPr>
      </w:pPr>
      <w:r w:rsidRPr="435010FE" w:rsidR="002165D3">
        <w:rPr>
          <w:rFonts w:ascii="Arial" w:hAnsi="Arial" w:cs="Arial"/>
          <w:color w:val="000000" w:themeColor="text1" w:themeTint="FF" w:themeShade="FF"/>
          <w:sz w:val="20"/>
          <w:szCs w:val="20"/>
        </w:rPr>
        <w:t>A Design Layout Record (DLR) is available on the DS1 facility. The DLR request is described in the in the </w:t>
      </w:r>
      <w:hyperlink r:id="Rfe4b208fb4d942fc">
        <w:r w:rsidRPr="435010FE" w:rsidR="002165D3">
          <w:rPr>
            <w:rStyle w:val="Hyperlink"/>
            <w:rFonts w:ascii="Arial" w:hAnsi="Arial" w:cs="Arial"/>
            <w:sz w:val="20"/>
            <w:szCs w:val="20"/>
          </w:rPr>
          <w:t>EASE-LSR User's Guide</w:t>
        </w:r>
      </w:hyperlink>
      <w:r w:rsidRPr="435010FE" w:rsidR="002165D3">
        <w:rPr>
          <w:rFonts w:ascii="Arial" w:hAnsi="Arial" w:cs="Arial"/>
          <w:color w:val="000000" w:themeColor="text1" w:themeTint="FF" w:themeShade="FF"/>
          <w:sz w:val="20"/>
          <w:szCs w:val="20"/>
        </w:rPr>
        <w:t>.</w:t>
      </w:r>
    </w:p>
    <w:p w:rsidR="002165D3" w:rsidP="002165D3" w:rsidRDefault="002165D3" w14:paraId="6B72814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information must be provided on DSS requests:</w:t>
      </w:r>
    </w:p>
    <w:p w:rsidR="002165D3" w:rsidP="002165D3" w:rsidRDefault="002165D3" w14:paraId="22D687BE"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NC/NCI codes</w:t>
      </w:r>
    </w:p>
    <w:p w:rsidR="002165D3" w:rsidP="002165D3" w:rsidRDefault="002165D3" w14:paraId="1B223CBF"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Types of signaling on the DS1 (e.g., Immediate, Start, or Wink)</w:t>
      </w:r>
    </w:p>
    <w:p w:rsidR="002165D3" w:rsidP="002165D3" w:rsidRDefault="002165D3" w14:paraId="0B81321F"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Types of framing on the DS1 (e.g., American National Standards Institute (ANSI), Binary 8 Zero Substitution (B8ZS), Extended </w:t>
      </w:r>
      <w:proofErr w:type="spellStart"/>
      <w:r>
        <w:rPr>
          <w:rFonts w:ascii="Arial" w:hAnsi="Arial" w:cs="Arial"/>
          <w:color w:val="000000"/>
          <w:sz w:val="20"/>
          <w:szCs w:val="20"/>
        </w:rPr>
        <w:t>Superframe</w:t>
      </w:r>
      <w:proofErr w:type="spellEnd"/>
      <w:r>
        <w:rPr>
          <w:rFonts w:ascii="Arial" w:hAnsi="Arial" w:cs="Arial"/>
          <w:color w:val="000000"/>
          <w:sz w:val="20"/>
          <w:szCs w:val="20"/>
        </w:rPr>
        <w:t xml:space="preserve"> Format (ESF), or Super Frame (SF))</w:t>
      </w:r>
    </w:p>
    <w:p w:rsidR="002165D3" w:rsidP="002165D3" w:rsidRDefault="002165D3" w14:paraId="766C94B8"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Facility type (e.g., copper or fiber)</w:t>
      </w:r>
    </w:p>
    <w:p w:rsidR="002165D3" w:rsidP="002165D3" w:rsidRDefault="002165D3" w14:paraId="3E923F4B"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Number of DID numbers requested:</w:t>
      </w:r>
    </w:p>
    <w:p w:rsidR="002165D3" w:rsidP="002165D3" w:rsidRDefault="002165D3" w14:paraId="0B93022E" w14:textId="77777777">
      <w:pPr>
        <w:numPr>
          <w:ilvl w:val="1"/>
          <w:numId w:val="17"/>
        </w:numPr>
        <w:shd w:val="clear" w:color="auto" w:fill="FFFFFF"/>
        <w:spacing w:before="75" w:after="75" w:line="240" w:lineRule="auto"/>
        <w:ind w:left="2340"/>
        <w:rPr>
          <w:rFonts w:ascii="Arial" w:hAnsi="Arial" w:cs="Arial"/>
          <w:color w:val="000000"/>
          <w:sz w:val="20"/>
          <w:szCs w:val="20"/>
        </w:rPr>
      </w:pPr>
      <w:r w:rsidRPr="6202BF69" w:rsidR="002165D3">
        <w:rPr>
          <w:rFonts w:ascii="Arial" w:hAnsi="Arial" w:cs="Arial"/>
          <w:color w:val="000000" w:themeColor="text1" w:themeTint="FF" w:themeShade="FF"/>
          <w:sz w:val="20"/>
          <w:szCs w:val="20"/>
        </w:rPr>
        <w:t>How many digits (e.g., 4, 7 or 10)</w:t>
      </w:r>
    </w:p>
    <w:p w:rsidR="002165D3" w:rsidP="002165D3" w:rsidRDefault="002165D3" w14:paraId="21C761B3" w14:textId="77777777">
      <w:pPr>
        <w:numPr>
          <w:ilvl w:val="1"/>
          <w:numId w:val="18"/>
        </w:numPr>
        <w:shd w:val="clear" w:color="auto" w:fill="FFFFFF"/>
        <w:spacing w:before="75" w:after="75" w:line="240" w:lineRule="auto"/>
        <w:ind w:left="2340"/>
        <w:rPr>
          <w:rFonts w:ascii="Arial" w:hAnsi="Arial" w:cs="Arial"/>
          <w:color w:val="000000"/>
          <w:sz w:val="20"/>
          <w:szCs w:val="20"/>
        </w:rPr>
      </w:pPr>
      <w:r w:rsidRPr="6202BF69" w:rsidR="002165D3">
        <w:rPr>
          <w:rFonts w:ascii="Arial" w:hAnsi="Arial" w:cs="Arial"/>
          <w:color w:val="000000" w:themeColor="text1" w:themeTint="FF" w:themeShade="FF"/>
          <w:sz w:val="20"/>
          <w:szCs w:val="20"/>
        </w:rPr>
        <w:t>Type of start dial (e.g., delay, immediate or wink)</w:t>
      </w:r>
    </w:p>
    <w:p w:rsidR="002165D3" w:rsidP="002165D3" w:rsidRDefault="002165D3" w14:paraId="78FBD256" w14:textId="77777777">
      <w:pPr>
        <w:numPr>
          <w:ilvl w:val="1"/>
          <w:numId w:val="19"/>
        </w:numPr>
        <w:shd w:val="clear" w:color="auto" w:fill="FFFFFF"/>
        <w:spacing w:before="75" w:after="75" w:line="240" w:lineRule="auto"/>
        <w:ind w:left="2340"/>
        <w:rPr>
          <w:rFonts w:ascii="Arial" w:hAnsi="Arial" w:cs="Arial"/>
          <w:color w:val="000000"/>
          <w:sz w:val="20"/>
          <w:szCs w:val="20"/>
        </w:rPr>
      </w:pPr>
      <w:r w:rsidRPr="6202BF69" w:rsidR="002165D3">
        <w:rPr>
          <w:rFonts w:ascii="Arial" w:hAnsi="Arial" w:cs="Arial"/>
          <w:color w:val="000000" w:themeColor="text1" w:themeTint="FF" w:themeShade="FF"/>
          <w:sz w:val="20"/>
          <w:szCs w:val="20"/>
        </w:rPr>
        <w:t>Type of pulsing (e.g., Dial Pulse, Multi-Frequency or Tone)</w:t>
      </w:r>
    </w:p>
    <w:p w:rsidR="002165D3" w:rsidP="002165D3" w:rsidRDefault="002165D3" w14:paraId="6FC123ED" w14:textId="77777777">
      <w:pPr>
        <w:numPr>
          <w:ilvl w:val="1"/>
          <w:numId w:val="20"/>
        </w:numPr>
        <w:shd w:val="clear" w:color="auto" w:fill="FFFFFF"/>
        <w:spacing w:before="75" w:after="75" w:line="240" w:lineRule="auto"/>
        <w:ind w:left="2340"/>
        <w:rPr>
          <w:rFonts w:ascii="Arial" w:hAnsi="Arial" w:cs="Arial"/>
          <w:color w:val="000000"/>
          <w:sz w:val="20"/>
          <w:szCs w:val="20"/>
        </w:rPr>
      </w:pPr>
      <w:r w:rsidRPr="6202BF69" w:rsidR="002165D3">
        <w:rPr>
          <w:rFonts w:ascii="Arial" w:hAnsi="Arial" w:cs="Arial"/>
          <w:color w:val="000000" w:themeColor="text1" w:themeTint="FF" w:themeShade="FF"/>
          <w:sz w:val="20"/>
          <w:szCs w:val="20"/>
        </w:rPr>
        <w:t>Any retained DID numbers</w:t>
      </w:r>
    </w:p>
    <w:p w:rsidR="002165D3" w:rsidP="002165D3" w:rsidRDefault="002165D3" w14:paraId="5F8C3082"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'NDT' USOC for 1-way incoming trunks or 'ND2' USOC for 2-way trunks.</w:t>
      </w:r>
    </w:p>
    <w:p w:rsidR="002165D3" w:rsidP="002165D3" w:rsidRDefault="002165D3" w14:paraId="202DDD58"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PIC and LPIC (Not applicable on In-Only Trunks)</w:t>
      </w:r>
    </w:p>
    <w:p w:rsidR="002165D3" w:rsidP="002165D3" w:rsidRDefault="002165D3" w14:paraId="1A9144F3"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Types and number of trunks (i.e., </w:t>
      </w:r>
      <w:proofErr w:type="gramStart"/>
      <w:r>
        <w:rPr>
          <w:rFonts w:ascii="Arial" w:hAnsi="Arial" w:cs="Arial"/>
          <w:color w:val="000000"/>
          <w:sz w:val="20"/>
          <w:szCs w:val="20"/>
        </w:rPr>
        <w:t>advanced</w:t>
      </w:r>
      <w:proofErr w:type="gramEnd"/>
      <w:r>
        <w:rPr>
          <w:rFonts w:ascii="Arial" w:hAnsi="Arial" w:cs="Arial"/>
          <w:color w:val="000000"/>
          <w:sz w:val="20"/>
          <w:szCs w:val="20"/>
        </w:rPr>
        <w:t xml:space="preserve"> or basic)</w:t>
      </w:r>
    </w:p>
    <w:p w:rsidR="002165D3" w:rsidP="002165D3" w:rsidRDefault="002165D3" w14:paraId="520ED8CC"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COs and Trunk Options</w:t>
      </w:r>
    </w:p>
    <w:p w:rsidR="002165D3" w:rsidP="002165D3" w:rsidRDefault="002165D3" w14:paraId="1E9FDEA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DSS DS1 facility is a 1.544 Mbps channel, provided from the end-user's premises to CenturyLink's CO. The DSS facility terminates at the end-user's premises in a Network Interface Device (NID) provided by CenturyLink. The Digital Interface Common Equipment will be provided by CenturyLink in CO. The 1.544 Mbps facility is terminated and provides 24 channels.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698"/>
        <w:gridCol w:w="3852"/>
      </w:tblGrid>
      <w:tr w:rsidR="002165D3" w:rsidTr="002165D3" w14:paraId="3481491A"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762C9C21" w14:textId="77777777">
            <w:pPr>
              <w:rPr>
                <w:rFonts w:ascii="Arial" w:hAnsi="Arial" w:cs="Arial"/>
                <w:b/>
                <w:bCs/>
                <w:color w:val="000000"/>
                <w:sz w:val="20"/>
                <w:szCs w:val="20"/>
              </w:rPr>
            </w:pPr>
            <w:r>
              <w:rPr>
                <w:rStyle w:val="Strong"/>
                <w:rFonts w:ascii="Arial" w:hAnsi="Arial" w:cs="Arial"/>
                <w:color w:val="000000"/>
                <w:sz w:val="20"/>
                <w:szCs w:val="20"/>
              </w:rPr>
              <w:t>USOC</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286E8F6E" w14:textId="77777777">
            <w:pPr>
              <w:rPr>
                <w:rFonts w:ascii="Arial" w:hAnsi="Arial" w:cs="Arial"/>
                <w:b/>
                <w:bCs/>
                <w:color w:val="000000"/>
                <w:sz w:val="20"/>
                <w:szCs w:val="20"/>
              </w:rPr>
            </w:pPr>
            <w:r>
              <w:rPr>
                <w:rStyle w:val="Strong"/>
                <w:rFonts w:ascii="Arial" w:hAnsi="Arial" w:cs="Arial"/>
                <w:color w:val="000000"/>
                <w:sz w:val="20"/>
                <w:szCs w:val="20"/>
              </w:rPr>
              <w:t>Description</w:t>
            </w:r>
          </w:p>
        </w:tc>
      </w:tr>
      <w:tr w:rsidR="002165D3" w:rsidTr="002165D3" w14:paraId="07BC106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5EDE31A0" w14:textId="77777777">
            <w:pPr>
              <w:rPr>
                <w:rFonts w:ascii="Arial" w:hAnsi="Arial" w:cs="Arial"/>
                <w:color w:val="000000"/>
                <w:sz w:val="20"/>
                <w:szCs w:val="20"/>
              </w:rPr>
            </w:pPr>
            <w:r>
              <w:rPr>
                <w:rFonts w:ascii="Arial" w:hAnsi="Arial" w:cs="Arial"/>
                <w:color w:val="000000"/>
                <w:sz w:val="20"/>
                <w:szCs w:val="20"/>
              </w:rPr>
              <w:t>D3F</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0D22B666" w14:textId="77777777">
            <w:pPr>
              <w:rPr>
                <w:rFonts w:ascii="Arial" w:hAnsi="Arial" w:cs="Arial"/>
                <w:color w:val="000000"/>
                <w:sz w:val="20"/>
                <w:szCs w:val="20"/>
              </w:rPr>
            </w:pPr>
            <w:r>
              <w:rPr>
                <w:rFonts w:ascii="Arial" w:hAnsi="Arial" w:cs="Arial"/>
                <w:color w:val="000000"/>
                <w:sz w:val="20"/>
                <w:szCs w:val="20"/>
              </w:rPr>
              <w:t>DS3 advanced trunk riding a higher facility</w:t>
            </w:r>
          </w:p>
        </w:tc>
      </w:tr>
      <w:tr w:rsidR="002165D3" w:rsidTr="002165D3" w14:paraId="726DB4E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54CE9689" w14:textId="77777777">
            <w:pPr>
              <w:rPr>
                <w:rFonts w:ascii="Arial" w:hAnsi="Arial" w:cs="Arial"/>
                <w:color w:val="000000"/>
                <w:sz w:val="20"/>
                <w:szCs w:val="20"/>
              </w:rPr>
            </w:pPr>
            <w:r>
              <w:rPr>
                <w:rFonts w:ascii="Arial" w:hAnsi="Arial" w:cs="Arial"/>
                <w:color w:val="000000"/>
                <w:sz w:val="20"/>
                <w:szCs w:val="20"/>
              </w:rPr>
              <w:t>D7W</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1471F26B" w14:textId="77777777">
            <w:pPr>
              <w:rPr>
                <w:rFonts w:ascii="Arial" w:hAnsi="Arial" w:cs="Arial"/>
                <w:color w:val="000000"/>
                <w:sz w:val="20"/>
                <w:szCs w:val="20"/>
              </w:rPr>
            </w:pPr>
            <w:r>
              <w:rPr>
                <w:rFonts w:ascii="Arial" w:hAnsi="Arial" w:cs="Arial"/>
                <w:color w:val="000000"/>
                <w:sz w:val="20"/>
                <w:szCs w:val="20"/>
              </w:rPr>
              <w:t>T-1 (basic trunks) facility</w:t>
            </w:r>
          </w:p>
        </w:tc>
      </w:tr>
      <w:tr w:rsidR="002165D3" w:rsidTr="002165D3" w14:paraId="0376CAC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75C11CE9" w14:textId="77777777">
            <w:pPr>
              <w:rPr>
                <w:rFonts w:ascii="Arial" w:hAnsi="Arial" w:cs="Arial"/>
                <w:color w:val="000000"/>
                <w:sz w:val="20"/>
                <w:szCs w:val="20"/>
              </w:rPr>
            </w:pPr>
            <w:r>
              <w:rPr>
                <w:rFonts w:ascii="Arial" w:hAnsi="Arial" w:cs="Arial"/>
                <w:color w:val="000000"/>
                <w:sz w:val="20"/>
                <w:szCs w:val="20"/>
              </w:rPr>
              <w:t>D7Z</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0C7F1C8B" w14:textId="77777777">
            <w:pPr>
              <w:rPr>
                <w:rFonts w:ascii="Arial" w:hAnsi="Arial" w:cs="Arial"/>
                <w:color w:val="000000"/>
                <w:sz w:val="20"/>
                <w:szCs w:val="20"/>
              </w:rPr>
            </w:pPr>
            <w:r>
              <w:rPr>
                <w:rFonts w:ascii="Arial" w:hAnsi="Arial" w:cs="Arial"/>
                <w:color w:val="000000"/>
                <w:sz w:val="20"/>
                <w:szCs w:val="20"/>
              </w:rPr>
              <w:t>T-1 (advanced trunks - no multiplexing)</w:t>
            </w:r>
          </w:p>
        </w:tc>
      </w:tr>
    </w:tbl>
    <w:p w:rsidR="002165D3" w:rsidP="002165D3" w:rsidRDefault="002165D3" w14:paraId="7F4D01C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facility USOC should be entered in the REMARKS section of the RPL form.</w:t>
      </w:r>
    </w:p>
    <w:p w:rsidR="002165D3" w:rsidP="7F92E457" w:rsidRDefault="002165D3" w14:paraId="484B6F24"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DSS can be changed from advanced to basic, however, the DSS facility must also change to basic (D7W). Advanced trunks can ride a basic </w:t>
      </w:r>
      <w:bookmarkStart w:name="_Int_zmTUuLpz" w:id="1719972531"/>
      <w:r w:rsidRPr="092730B6" w:rsidR="002165D3">
        <w:rPr>
          <w:rFonts w:ascii="Arial" w:hAnsi="Arial" w:cs="Arial"/>
          <w:color w:val="000000" w:themeColor="text1" w:themeTint="FF" w:themeShade="FF"/>
          <w:sz w:val="20"/>
          <w:szCs w:val="20"/>
        </w:rPr>
        <w:t>facility,</w:t>
      </w:r>
      <w:bookmarkEnd w:id="1719972531"/>
      <w:r w:rsidRPr="092730B6" w:rsidR="002165D3">
        <w:rPr>
          <w:rFonts w:ascii="Arial" w:hAnsi="Arial" w:cs="Arial"/>
          <w:color w:val="000000" w:themeColor="text1" w:themeTint="FF" w:themeShade="FF"/>
          <w:sz w:val="20"/>
          <w:szCs w:val="20"/>
        </w:rPr>
        <w:t xml:space="preserve"> however, basic trunks cannot ride an advanced facility (D7Z).</w:t>
      </w:r>
    </w:p>
    <w:p w:rsidR="002165D3" w:rsidP="002165D3" w:rsidRDefault="002165D3" w14:paraId="10F3852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At your request, the DSS facility may be provided over a fiber facility between the end-user's premises and CenturyLink's CO. If the end-user is currently on a copper facility and changes to a fiber facility, a change order is necessary.</w:t>
      </w:r>
    </w:p>
    <w:p w:rsidR="002165D3" w:rsidP="002165D3" w:rsidRDefault="002165D3" w14:paraId="69490C0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To order DSS over a fiber facility between the end-user's premises and CenturyLink's CO the USOC FO6 should be entered in the REMARKS section of the RPL form. Contact your CenturyLink Service Manager to determine fiber availability.</w:t>
      </w:r>
    </w:p>
    <w:p w:rsidR="002165D3" w:rsidP="002165D3" w:rsidRDefault="002165D3" w14:paraId="325F4BF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Basic trunks are analog trunks that can be configured as: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787"/>
        <w:gridCol w:w="8557"/>
      </w:tblGrid>
      <w:tr w:rsidR="002165D3" w:rsidTr="002165D3" w14:paraId="32D43178"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0CF26AB9" w14:textId="77777777">
            <w:pPr>
              <w:rPr>
                <w:rFonts w:ascii="Arial" w:hAnsi="Arial" w:cs="Arial"/>
                <w:b/>
                <w:bCs/>
                <w:color w:val="000000"/>
                <w:sz w:val="20"/>
                <w:szCs w:val="20"/>
              </w:rPr>
            </w:pPr>
            <w:r>
              <w:rPr>
                <w:rStyle w:val="Strong"/>
                <w:rFonts w:ascii="Arial" w:hAnsi="Arial" w:cs="Arial"/>
                <w:color w:val="000000"/>
                <w:sz w:val="20"/>
                <w:szCs w:val="20"/>
              </w:rPr>
              <w:t>USOC</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4AF4F7D3" w14:textId="77777777">
            <w:pPr>
              <w:rPr>
                <w:rFonts w:ascii="Arial" w:hAnsi="Arial" w:cs="Arial"/>
                <w:b/>
                <w:bCs/>
                <w:color w:val="000000"/>
                <w:sz w:val="20"/>
                <w:szCs w:val="20"/>
              </w:rPr>
            </w:pPr>
            <w:r>
              <w:rPr>
                <w:rStyle w:val="Strong"/>
                <w:rFonts w:ascii="Arial" w:hAnsi="Arial" w:cs="Arial"/>
                <w:color w:val="000000"/>
                <w:sz w:val="20"/>
                <w:szCs w:val="20"/>
              </w:rPr>
              <w:t>Description</w:t>
            </w:r>
          </w:p>
        </w:tc>
      </w:tr>
      <w:tr w:rsidR="002165D3" w:rsidTr="002165D3" w14:paraId="1C5A379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117A9DF1" w14:textId="77777777">
            <w:pPr>
              <w:rPr>
                <w:rFonts w:ascii="Arial" w:hAnsi="Arial" w:cs="Arial"/>
                <w:color w:val="000000"/>
                <w:sz w:val="20"/>
                <w:szCs w:val="20"/>
              </w:rPr>
            </w:pPr>
            <w:r>
              <w:rPr>
                <w:rFonts w:ascii="Arial" w:hAnsi="Arial" w:cs="Arial"/>
                <w:color w:val="000000"/>
                <w:sz w:val="20"/>
                <w:szCs w:val="20"/>
              </w:rPr>
              <w:t>T2D1X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2809D5C2" w14:textId="77777777">
            <w:pPr>
              <w:rPr>
                <w:rFonts w:ascii="Arial" w:hAnsi="Arial" w:cs="Arial"/>
                <w:color w:val="000000"/>
                <w:sz w:val="20"/>
                <w:szCs w:val="20"/>
              </w:rPr>
            </w:pPr>
            <w:r>
              <w:rPr>
                <w:rFonts w:ascii="Arial" w:hAnsi="Arial" w:cs="Arial"/>
                <w:color w:val="000000"/>
                <w:sz w:val="20"/>
                <w:szCs w:val="20"/>
              </w:rPr>
              <w:t>In-only- 1-way trunk which only allows traffic from the CO switch to be transmitted to the CPE.</w:t>
            </w:r>
          </w:p>
        </w:tc>
      </w:tr>
      <w:tr w:rsidR="002165D3" w:rsidTr="002165D3" w14:paraId="39A82B6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4C13539A" w14:textId="77777777">
            <w:pPr>
              <w:rPr>
                <w:rFonts w:ascii="Arial" w:hAnsi="Arial" w:cs="Arial"/>
                <w:color w:val="000000"/>
                <w:sz w:val="20"/>
                <w:szCs w:val="20"/>
              </w:rPr>
            </w:pPr>
            <w:r>
              <w:rPr>
                <w:rFonts w:ascii="Arial" w:hAnsi="Arial" w:cs="Arial"/>
                <w:color w:val="000000"/>
                <w:sz w:val="20"/>
                <w:szCs w:val="20"/>
              </w:rPr>
              <w:t>T2DCX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1C7B1A2F" w14:textId="77777777">
            <w:pPr>
              <w:rPr>
                <w:rFonts w:ascii="Arial" w:hAnsi="Arial" w:cs="Arial"/>
                <w:color w:val="000000"/>
                <w:sz w:val="20"/>
                <w:szCs w:val="20"/>
              </w:rPr>
            </w:pPr>
            <w:r>
              <w:rPr>
                <w:rFonts w:ascii="Arial" w:hAnsi="Arial" w:cs="Arial"/>
                <w:color w:val="000000"/>
                <w:sz w:val="20"/>
                <w:szCs w:val="20"/>
              </w:rPr>
              <w:t>2-way - trunk that allows for traffic to be transmitted from either the CO or the CPE.</w:t>
            </w:r>
          </w:p>
        </w:tc>
      </w:tr>
      <w:tr w:rsidR="002165D3" w:rsidTr="002165D3" w14:paraId="1909B85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03950BD2" w14:textId="77777777">
            <w:pPr>
              <w:rPr>
                <w:rFonts w:ascii="Arial" w:hAnsi="Arial" w:cs="Arial"/>
                <w:color w:val="000000"/>
                <w:sz w:val="20"/>
                <w:szCs w:val="20"/>
              </w:rPr>
            </w:pPr>
            <w:r>
              <w:rPr>
                <w:rFonts w:ascii="Arial" w:hAnsi="Arial" w:cs="Arial"/>
                <w:color w:val="000000"/>
                <w:sz w:val="20"/>
                <w:szCs w:val="20"/>
              </w:rPr>
              <w:t>T2DOX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07F33A21" w14:textId="77777777">
            <w:pPr>
              <w:rPr>
                <w:rFonts w:ascii="Arial" w:hAnsi="Arial" w:cs="Arial"/>
                <w:color w:val="000000"/>
                <w:sz w:val="20"/>
                <w:szCs w:val="20"/>
              </w:rPr>
            </w:pPr>
            <w:r>
              <w:rPr>
                <w:rFonts w:ascii="Arial" w:hAnsi="Arial" w:cs="Arial"/>
                <w:color w:val="000000"/>
                <w:sz w:val="20"/>
                <w:szCs w:val="20"/>
              </w:rPr>
              <w:t>Out-only- 1-way trunk which allows traffic originating in the CPE to be transmitted to the CO switch.</w:t>
            </w:r>
          </w:p>
        </w:tc>
      </w:tr>
    </w:tbl>
    <w:p w:rsidR="002165D3" w:rsidP="002165D3" w:rsidRDefault="002165D3" w14:paraId="24F2A05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trunk type should be entered in the SERVICE DETAILS section of the Resale Services (RS) form.</w:t>
      </w:r>
    </w:p>
    <w:p w:rsidR="002165D3" w:rsidP="002165D3" w:rsidRDefault="002165D3" w14:paraId="0AFE6B0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The advanced trunks are channels within the DSS facility that connect to the trunk side of the CO switch. DID is a special </w:t>
      </w:r>
      <w:proofErr w:type="spellStart"/>
      <w:r>
        <w:rPr>
          <w:rFonts w:ascii="Arial" w:hAnsi="Arial" w:cs="Arial"/>
          <w:color w:val="000000"/>
          <w:sz w:val="20"/>
          <w:szCs w:val="20"/>
        </w:rPr>
        <w:t>trunking</w:t>
      </w:r>
      <w:proofErr w:type="spellEnd"/>
      <w:r>
        <w:rPr>
          <w:rFonts w:ascii="Arial" w:hAnsi="Arial" w:cs="Arial"/>
          <w:color w:val="000000"/>
          <w:sz w:val="20"/>
          <w:szCs w:val="20"/>
        </w:rPr>
        <w:t xml:space="preserve"> arrangement on advanced trunks. DID permits incoming calls from the exchange network to reach a specific station directly without attendant assistance.</w:t>
      </w:r>
    </w:p>
    <w:p w:rsidR="002165D3" w:rsidP="002165D3" w:rsidRDefault="002165D3" w14:paraId="5D5B8B5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Advanced trunk channels can be configured as: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743"/>
        <w:gridCol w:w="8601"/>
      </w:tblGrid>
      <w:tr w:rsidR="002165D3" w:rsidTr="092730B6" w14:paraId="6CA2A4B8"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1BFE1048" w14:textId="77777777">
            <w:pPr>
              <w:rPr>
                <w:rFonts w:ascii="Arial" w:hAnsi="Arial" w:cs="Arial"/>
                <w:b/>
                <w:bCs/>
                <w:color w:val="000000"/>
                <w:sz w:val="20"/>
                <w:szCs w:val="20"/>
              </w:rPr>
            </w:pPr>
            <w:r>
              <w:rPr>
                <w:rFonts w:ascii="Arial" w:hAnsi="Arial" w:cs="Arial"/>
                <w:b/>
                <w:bCs/>
                <w:color w:val="000000"/>
                <w:sz w:val="20"/>
                <w:szCs w:val="20"/>
              </w:rPr>
              <w:t>USOC</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7CC3550C" w14:textId="77777777">
            <w:pPr>
              <w:rPr>
                <w:rFonts w:ascii="Arial" w:hAnsi="Arial" w:cs="Arial"/>
                <w:b/>
                <w:bCs/>
                <w:color w:val="000000"/>
                <w:sz w:val="20"/>
                <w:szCs w:val="20"/>
              </w:rPr>
            </w:pPr>
            <w:r>
              <w:rPr>
                <w:rFonts w:ascii="Arial" w:hAnsi="Arial" w:cs="Arial"/>
                <w:b/>
                <w:bCs/>
                <w:color w:val="000000"/>
                <w:sz w:val="20"/>
                <w:szCs w:val="20"/>
              </w:rPr>
              <w:t>Description</w:t>
            </w:r>
          </w:p>
        </w:tc>
      </w:tr>
      <w:tr w:rsidR="002165D3" w:rsidTr="092730B6" w14:paraId="43BF713F"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36960E52" w14:textId="77777777">
            <w:pPr>
              <w:rPr>
                <w:rFonts w:ascii="Arial" w:hAnsi="Arial" w:cs="Arial"/>
                <w:color w:val="000000"/>
                <w:sz w:val="20"/>
                <w:szCs w:val="20"/>
              </w:rPr>
            </w:pPr>
            <w:r>
              <w:rPr>
                <w:rFonts w:ascii="Arial" w:hAnsi="Arial" w:cs="Arial"/>
                <w:color w:val="000000"/>
                <w:sz w:val="20"/>
                <w:szCs w:val="20"/>
              </w:rPr>
              <w:t>T2J1X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35B033C9" w14:textId="77777777">
            <w:pPr>
              <w:rPr>
                <w:rFonts w:ascii="Arial" w:hAnsi="Arial" w:cs="Arial"/>
                <w:color w:val="000000"/>
                <w:sz w:val="20"/>
                <w:szCs w:val="20"/>
              </w:rPr>
            </w:pPr>
            <w:r>
              <w:rPr>
                <w:rFonts w:ascii="Arial" w:hAnsi="Arial" w:cs="Arial"/>
                <w:color w:val="000000"/>
                <w:sz w:val="20"/>
                <w:szCs w:val="20"/>
              </w:rPr>
              <w:t>In-only with DID capabilities. Requires the USOC for the trunk circuit termination, NDT.</w:t>
            </w:r>
          </w:p>
        </w:tc>
      </w:tr>
      <w:tr w:rsidR="002165D3" w:rsidTr="092730B6" w14:paraId="7401835B"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226865D0" w14:textId="77777777">
            <w:pPr>
              <w:rPr>
                <w:rFonts w:ascii="Arial" w:hAnsi="Arial" w:cs="Arial"/>
                <w:color w:val="000000"/>
                <w:sz w:val="20"/>
                <w:szCs w:val="20"/>
              </w:rPr>
            </w:pPr>
            <w:r>
              <w:rPr>
                <w:rFonts w:ascii="Arial" w:hAnsi="Arial" w:cs="Arial"/>
                <w:color w:val="000000"/>
                <w:sz w:val="20"/>
                <w:szCs w:val="20"/>
              </w:rPr>
              <w:t>T2JCD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1A16B3EE" w14:textId="77777777">
            <w:pPr>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The 2-way data trunk must be provisioned on an advanced DSS DS1 facility. The call set-up process recognizes that the call is a data call. The voice network is not </w:t>
            </w:r>
            <w:bookmarkStart w:name="_Int_mw4yoECv" w:id="44431053"/>
            <w:r w:rsidRPr="092730B6" w:rsidR="002165D3">
              <w:rPr>
                <w:rFonts w:ascii="Arial" w:hAnsi="Arial" w:cs="Arial"/>
                <w:color w:val="000000" w:themeColor="text1" w:themeTint="FF" w:themeShade="FF"/>
                <w:sz w:val="20"/>
                <w:szCs w:val="20"/>
              </w:rPr>
              <w:t>used,</w:t>
            </w:r>
            <w:bookmarkEnd w:id="44431053"/>
            <w:r w:rsidRPr="092730B6" w:rsidR="002165D3">
              <w:rPr>
                <w:rFonts w:ascii="Arial" w:hAnsi="Arial" w:cs="Arial"/>
                <w:color w:val="000000" w:themeColor="text1" w:themeTint="FF" w:themeShade="FF"/>
                <w:sz w:val="20"/>
                <w:szCs w:val="20"/>
              </w:rPr>
              <w:t xml:space="preserve"> therefore, analog voice or modem data calls cannot be completed to the 2-way data trunk. A trunk circuit termination USOC does not apply.</w:t>
            </w:r>
            <w:r>
              <w:br/>
            </w:r>
            <w:r w:rsidRPr="092730B6" w:rsidR="002165D3">
              <w:rPr>
                <w:rFonts w:ascii="Arial" w:hAnsi="Arial" w:cs="Arial"/>
                <w:color w:val="000000" w:themeColor="text1" w:themeTint="FF" w:themeShade="FF"/>
                <w:sz w:val="20"/>
                <w:szCs w:val="20"/>
              </w:rPr>
              <w:t>NOTE: The retail tariff must be checked for availability of this trunk type.</w:t>
            </w:r>
          </w:p>
        </w:tc>
      </w:tr>
      <w:tr w:rsidR="002165D3" w:rsidTr="092730B6" w14:paraId="5DE6E6AF"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7919285A" w14:textId="77777777">
            <w:pPr>
              <w:rPr>
                <w:rFonts w:ascii="Arial" w:hAnsi="Arial" w:cs="Arial"/>
                <w:color w:val="000000"/>
                <w:sz w:val="20"/>
                <w:szCs w:val="20"/>
              </w:rPr>
            </w:pPr>
            <w:r>
              <w:rPr>
                <w:rFonts w:ascii="Arial" w:hAnsi="Arial" w:cs="Arial"/>
                <w:color w:val="000000"/>
                <w:sz w:val="20"/>
                <w:szCs w:val="20"/>
              </w:rPr>
              <w:t>T2JCX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552DECEB" w14:textId="77777777">
            <w:pPr>
              <w:rPr>
                <w:rFonts w:ascii="Arial" w:hAnsi="Arial" w:cs="Arial"/>
                <w:color w:val="000000"/>
                <w:sz w:val="20"/>
                <w:szCs w:val="20"/>
              </w:rPr>
            </w:pPr>
            <w:r>
              <w:rPr>
                <w:rFonts w:ascii="Arial" w:hAnsi="Arial" w:cs="Arial"/>
                <w:color w:val="000000"/>
                <w:sz w:val="20"/>
                <w:szCs w:val="20"/>
              </w:rPr>
              <w:t>2-way DID with Answer Supervision. Requires the USOC for the trunk circuit termination, ND2.</w:t>
            </w:r>
          </w:p>
        </w:tc>
      </w:tr>
      <w:tr w:rsidR="002165D3" w:rsidTr="092730B6" w14:paraId="08DDF2AD"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7E2CB651" w14:textId="77777777">
            <w:pPr>
              <w:rPr>
                <w:rFonts w:ascii="Arial" w:hAnsi="Arial" w:cs="Arial"/>
                <w:color w:val="000000"/>
                <w:sz w:val="20"/>
                <w:szCs w:val="20"/>
              </w:rPr>
            </w:pPr>
            <w:r>
              <w:rPr>
                <w:rFonts w:ascii="Arial" w:hAnsi="Arial" w:cs="Arial"/>
                <w:color w:val="000000"/>
                <w:sz w:val="20"/>
                <w:szCs w:val="20"/>
              </w:rPr>
              <w:t>T2JOX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145B2D1A" w14:textId="77777777">
            <w:pPr>
              <w:rPr>
                <w:rFonts w:ascii="Arial" w:hAnsi="Arial" w:cs="Arial"/>
                <w:color w:val="000000"/>
                <w:sz w:val="20"/>
                <w:szCs w:val="20"/>
              </w:rPr>
            </w:pPr>
            <w:r>
              <w:rPr>
                <w:rFonts w:ascii="Arial" w:hAnsi="Arial" w:cs="Arial"/>
                <w:color w:val="000000"/>
                <w:sz w:val="20"/>
                <w:szCs w:val="20"/>
              </w:rPr>
              <w:t>Out-only with Answer Supervision</w:t>
            </w:r>
          </w:p>
        </w:tc>
      </w:tr>
    </w:tbl>
    <w:p w:rsidR="002165D3" w:rsidP="002165D3" w:rsidRDefault="002165D3" w14:paraId="45B37B1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trunk type should be entered in the SERVICE DETAILS section of the RS form.</w:t>
      </w:r>
    </w:p>
    <w:p w:rsidR="002165D3" w:rsidP="7F92E457" w:rsidRDefault="002165D3" w14:paraId="1186DE15"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Advanced (voice) trunks (trunk side </w:t>
      </w:r>
      <w:r w:rsidRPr="092730B6" w:rsidR="002165D3">
        <w:rPr>
          <w:rFonts w:ascii="Arial" w:hAnsi="Arial" w:cs="Arial"/>
          <w:color w:val="000000" w:themeColor="text1" w:themeTint="FF" w:themeShade="FF"/>
          <w:sz w:val="20"/>
          <w:szCs w:val="20"/>
        </w:rPr>
        <w:t>terminated</w:t>
      </w:r>
      <w:r w:rsidRPr="092730B6" w:rsidR="002165D3">
        <w:rPr>
          <w:rFonts w:ascii="Arial" w:hAnsi="Arial" w:cs="Arial"/>
          <w:color w:val="000000" w:themeColor="text1" w:themeTint="FF" w:themeShade="FF"/>
          <w:sz w:val="20"/>
          <w:szCs w:val="20"/>
        </w:rPr>
        <w:t xml:space="preserve">) can be provisioned on a basic or advanced DSS DS1 facility. 2-way data trunks must be </w:t>
      </w:r>
      <w:bookmarkStart w:name="_Int_vdwCPcxd" w:id="1492459269"/>
      <w:r w:rsidRPr="092730B6" w:rsidR="002165D3">
        <w:rPr>
          <w:rFonts w:ascii="Arial" w:hAnsi="Arial" w:cs="Arial"/>
          <w:color w:val="000000" w:themeColor="text1" w:themeTint="FF" w:themeShade="FF"/>
          <w:sz w:val="20"/>
          <w:szCs w:val="20"/>
        </w:rPr>
        <w:t>provisioned</w:t>
      </w:r>
      <w:bookmarkEnd w:id="1492459269"/>
      <w:r w:rsidRPr="092730B6" w:rsidR="002165D3">
        <w:rPr>
          <w:rFonts w:ascii="Arial" w:hAnsi="Arial" w:cs="Arial"/>
          <w:color w:val="000000" w:themeColor="text1" w:themeTint="FF" w:themeShade="FF"/>
          <w:sz w:val="20"/>
          <w:szCs w:val="20"/>
        </w:rPr>
        <w:t xml:space="preserve"> on an advanced DSS DS1 facility only.</w:t>
      </w:r>
    </w:p>
    <w:p w:rsidR="002165D3" w:rsidP="002165D3" w:rsidRDefault="002165D3" w14:paraId="7E02773C"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Safety Plus Trunk allows line side termination on the switch and Caller ID. The Safety Plus trunk is a 2-way basic trunk with Caller ID. No additional Caller ID USOCs are required.</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787"/>
        <w:gridCol w:w="1673"/>
      </w:tblGrid>
      <w:tr w:rsidR="002165D3" w:rsidTr="002165D3" w14:paraId="6C7DC9B5"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3FA52E0F" w14:textId="77777777">
            <w:pPr>
              <w:rPr>
                <w:rFonts w:ascii="Arial" w:hAnsi="Arial" w:cs="Arial"/>
                <w:b/>
                <w:bCs/>
                <w:color w:val="000000"/>
                <w:sz w:val="20"/>
                <w:szCs w:val="20"/>
              </w:rPr>
            </w:pPr>
            <w:r>
              <w:rPr>
                <w:rStyle w:val="Strong"/>
                <w:rFonts w:ascii="Arial" w:hAnsi="Arial" w:cs="Arial"/>
                <w:color w:val="000000"/>
                <w:sz w:val="20"/>
                <w:szCs w:val="20"/>
              </w:rPr>
              <w:t>USOC</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3EE4D9A1" w14:textId="77777777">
            <w:pPr>
              <w:rPr>
                <w:rFonts w:ascii="Arial" w:hAnsi="Arial" w:cs="Arial"/>
                <w:b/>
                <w:bCs/>
                <w:color w:val="000000"/>
                <w:sz w:val="20"/>
                <w:szCs w:val="20"/>
              </w:rPr>
            </w:pPr>
            <w:r>
              <w:rPr>
                <w:rStyle w:val="Strong"/>
                <w:rFonts w:ascii="Arial" w:hAnsi="Arial" w:cs="Arial"/>
                <w:color w:val="000000"/>
                <w:sz w:val="20"/>
                <w:szCs w:val="20"/>
              </w:rPr>
              <w:t>Description</w:t>
            </w:r>
          </w:p>
        </w:tc>
      </w:tr>
      <w:tr w:rsidR="002165D3" w:rsidTr="002165D3" w14:paraId="197F48E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30B004E3" w14:textId="77777777">
            <w:pPr>
              <w:rPr>
                <w:rFonts w:ascii="Arial" w:hAnsi="Arial" w:cs="Arial"/>
                <w:color w:val="000000"/>
                <w:sz w:val="20"/>
                <w:szCs w:val="20"/>
              </w:rPr>
            </w:pPr>
            <w:r>
              <w:rPr>
                <w:rFonts w:ascii="Arial" w:hAnsi="Arial" w:cs="Arial"/>
                <w:color w:val="000000"/>
                <w:sz w:val="20"/>
                <w:szCs w:val="20"/>
              </w:rPr>
              <w:t>T2OCX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6BB8541A" w14:textId="77777777">
            <w:pPr>
              <w:rPr>
                <w:rFonts w:ascii="Arial" w:hAnsi="Arial" w:cs="Arial"/>
                <w:color w:val="000000"/>
                <w:sz w:val="20"/>
                <w:szCs w:val="20"/>
              </w:rPr>
            </w:pPr>
            <w:r>
              <w:rPr>
                <w:rFonts w:ascii="Arial" w:hAnsi="Arial" w:cs="Arial"/>
                <w:color w:val="000000"/>
                <w:sz w:val="20"/>
                <w:szCs w:val="20"/>
              </w:rPr>
              <w:t>Safety Plus Trunk</w:t>
            </w:r>
          </w:p>
        </w:tc>
      </w:tr>
    </w:tbl>
    <w:p w:rsidR="002165D3" w:rsidP="002165D3" w:rsidRDefault="002165D3" w14:paraId="431CAFA4"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Safety Trunk type is entered in the SERVICE DETAILS section of the RS form.</w:t>
      </w:r>
    </w:p>
    <w:p w:rsidR="002165D3" w:rsidP="002165D3" w:rsidRDefault="002165D3" w14:paraId="3E8B0BB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DID trunk terminations are required for each In-only and 2-way DID trunk.</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698"/>
        <w:gridCol w:w="2351"/>
      </w:tblGrid>
      <w:tr w:rsidR="002165D3" w:rsidTr="002165D3" w14:paraId="756C244E"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774DE703" w14:textId="77777777">
            <w:pPr>
              <w:rPr>
                <w:rFonts w:ascii="Arial" w:hAnsi="Arial" w:cs="Arial"/>
                <w:b/>
                <w:bCs/>
                <w:color w:val="000000"/>
                <w:sz w:val="20"/>
                <w:szCs w:val="20"/>
              </w:rPr>
            </w:pPr>
            <w:r>
              <w:rPr>
                <w:rFonts w:ascii="Arial" w:hAnsi="Arial" w:cs="Arial"/>
                <w:b/>
                <w:bCs/>
                <w:color w:val="000000"/>
                <w:sz w:val="20"/>
                <w:szCs w:val="20"/>
              </w:rPr>
              <w:t>USOC</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02A45561" w14:textId="77777777">
            <w:pPr>
              <w:rPr>
                <w:rFonts w:ascii="Arial" w:hAnsi="Arial" w:cs="Arial"/>
                <w:b/>
                <w:bCs/>
                <w:color w:val="000000"/>
                <w:sz w:val="20"/>
                <w:szCs w:val="20"/>
              </w:rPr>
            </w:pPr>
            <w:r>
              <w:rPr>
                <w:rStyle w:val="Strong"/>
                <w:rFonts w:ascii="Arial" w:hAnsi="Arial" w:cs="Arial"/>
                <w:color w:val="000000"/>
                <w:sz w:val="20"/>
                <w:szCs w:val="20"/>
              </w:rPr>
              <w:t>Description</w:t>
            </w:r>
          </w:p>
        </w:tc>
      </w:tr>
      <w:tr w:rsidR="002165D3" w:rsidTr="002165D3" w14:paraId="5006B22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50B9BBC6" w14:textId="77777777">
            <w:pPr>
              <w:rPr>
                <w:rFonts w:ascii="Arial" w:hAnsi="Arial" w:cs="Arial"/>
                <w:color w:val="000000"/>
                <w:sz w:val="20"/>
                <w:szCs w:val="20"/>
              </w:rPr>
            </w:pPr>
            <w:r>
              <w:rPr>
                <w:rFonts w:ascii="Arial" w:hAnsi="Arial" w:cs="Arial"/>
                <w:color w:val="000000"/>
                <w:sz w:val="20"/>
                <w:szCs w:val="20"/>
              </w:rPr>
              <w:t>ND2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00657A05" w14:textId="77777777">
            <w:pPr>
              <w:rPr>
                <w:rFonts w:ascii="Arial" w:hAnsi="Arial" w:cs="Arial"/>
                <w:color w:val="000000"/>
                <w:sz w:val="20"/>
                <w:szCs w:val="20"/>
              </w:rPr>
            </w:pPr>
            <w:r>
              <w:rPr>
                <w:rFonts w:ascii="Arial" w:hAnsi="Arial" w:cs="Arial"/>
                <w:color w:val="000000"/>
                <w:sz w:val="20"/>
                <w:szCs w:val="20"/>
              </w:rPr>
              <w:t>Trunk Termination 2-way</w:t>
            </w:r>
          </w:p>
        </w:tc>
      </w:tr>
      <w:tr w:rsidR="002165D3" w:rsidTr="002165D3" w14:paraId="0A66B18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2BEEA0E6" w14:textId="77777777">
            <w:pPr>
              <w:rPr>
                <w:rFonts w:ascii="Arial" w:hAnsi="Arial" w:cs="Arial"/>
                <w:color w:val="000000"/>
                <w:sz w:val="20"/>
                <w:szCs w:val="20"/>
              </w:rPr>
            </w:pPr>
            <w:r>
              <w:rPr>
                <w:rFonts w:ascii="Arial" w:hAnsi="Arial" w:cs="Arial"/>
                <w:color w:val="000000"/>
                <w:sz w:val="20"/>
                <w:szCs w:val="20"/>
              </w:rPr>
              <w:t>NDT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7C9F6806" w14:textId="77777777">
            <w:pPr>
              <w:rPr>
                <w:rFonts w:ascii="Arial" w:hAnsi="Arial" w:cs="Arial"/>
                <w:color w:val="000000"/>
                <w:sz w:val="20"/>
                <w:szCs w:val="20"/>
              </w:rPr>
            </w:pPr>
            <w:r>
              <w:rPr>
                <w:rFonts w:ascii="Arial" w:hAnsi="Arial" w:cs="Arial"/>
                <w:color w:val="000000"/>
                <w:sz w:val="20"/>
                <w:szCs w:val="20"/>
              </w:rPr>
              <w:t>Trunk Termination Inward</w:t>
            </w:r>
          </w:p>
        </w:tc>
      </w:tr>
    </w:tbl>
    <w:p w:rsidR="002165D3" w:rsidP="7F92E457" w:rsidRDefault="002165D3" w14:paraId="20B571EB"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DID telephone numbers must be ordered for In-only and 2-way DID trunks. DID numbers are provided in blocks of 20; however, the end-user may convert individual telephone numbers to DID numbers or may request an individual DID </w:t>
      </w:r>
      <w:bookmarkStart w:name="_Int_8nzvucKl" w:id="1741007742"/>
      <w:r w:rsidRPr="092730B6" w:rsidR="002165D3">
        <w:rPr>
          <w:rFonts w:ascii="Arial" w:hAnsi="Arial" w:cs="Arial"/>
          <w:color w:val="000000" w:themeColor="text1" w:themeTint="FF" w:themeShade="FF"/>
          <w:sz w:val="20"/>
          <w:szCs w:val="20"/>
        </w:rPr>
        <w:t>numbers</w:t>
      </w:r>
      <w:bookmarkEnd w:id="1741007742"/>
      <w:r w:rsidRPr="092730B6" w:rsidR="002165D3">
        <w:rPr>
          <w:rFonts w:ascii="Arial" w:hAnsi="Arial" w:cs="Arial"/>
          <w:color w:val="000000" w:themeColor="text1" w:themeTint="FF" w:themeShade="FF"/>
          <w:sz w:val="20"/>
          <w:szCs w:val="20"/>
        </w:rPr>
        <w:t xml:space="preserve"> as a test number. The DID USOC is entered in the SERVICE DETAILS Section of the RS form on the first trunk order.</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698"/>
        <w:gridCol w:w="2973"/>
      </w:tblGrid>
      <w:tr w:rsidR="002165D3" w:rsidTr="002165D3" w14:paraId="3541C07B"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6BE01118" w14:textId="77777777">
            <w:pPr>
              <w:rPr>
                <w:rFonts w:ascii="Arial" w:hAnsi="Arial" w:cs="Arial"/>
                <w:b/>
                <w:bCs/>
                <w:color w:val="000000"/>
                <w:sz w:val="20"/>
                <w:szCs w:val="20"/>
              </w:rPr>
            </w:pPr>
            <w:r>
              <w:rPr>
                <w:rStyle w:val="Strong"/>
                <w:rFonts w:ascii="Arial" w:hAnsi="Arial" w:cs="Arial"/>
                <w:color w:val="000000"/>
                <w:sz w:val="20"/>
                <w:szCs w:val="20"/>
              </w:rPr>
              <w:t>USOC</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0DFCC5ED" w14:textId="77777777">
            <w:pPr>
              <w:rPr>
                <w:rFonts w:ascii="Arial" w:hAnsi="Arial" w:cs="Arial"/>
                <w:b/>
                <w:bCs/>
                <w:color w:val="000000"/>
                <w:sz w:val="20"/>
                <w:szCs w:val="20"/>
              </w:rPr>
            </w:pPr>
            <w:r>
              <w:rPr>
                <w:rStyle w:val="Strong"/>
                <w:rFonts w:ascii="Arial" w:hAnsi="Arial" w:cs="Arial"/>
                <w:color w:val="000000"/>
                <w:sz w:val="20"/>
                <w:szCs w:val="20"/>
              </w:rPr>
              <w:t>Description</w:t>
            </w:r>
          </w:p>
        </w:tc>
      </w:tr>
      <w:tr w:rsidR="002165D3" w:rsidTr="002165D3" w14:paraId="1620289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36820F0B" w14:textId="77777777">
            <w:pPr>
              <w:rPr>
                <w:rFonts w:ascii="Arial" w:hAnsi="Arial" w:cs="Arial"/>
                <w:color w:val="000000"/>
                <w:sz w:val="20"/>
                <w:szCs w:val="20"/>
              </w:rPr>
            </w:pPr>
            <w:r>
              <w:rPr>
                <w:rFonts w:ascii="Arial" w:hAnsi="Arial" w:cs="Arial"/>
                <w:color w:val="000000"/>
                <w:sz w:val="20"/>
                <w:szCs w:val="20"/>
              </w:rPr>
              <w:t>NDN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3687E31A" w14:textId="77777777">
            <w:pPr>
              <w:rPr>
                <w:rFonts w:ascii="Arial" w:hAnsi="Arial" w:cs="Arial"/>
                <w:color w:val="000000"/>
                <w:sz w:val="20"/>
                <w:szCs w:val="20"/>
              </w:rPr>
            </w:pPr>
            <w:r>
              <w:rPr>
                <w:rFonts w:ascii="Arial" w:hAnsi="Arial" w:cs="Arial"/>
                <w:color w:val="000000"/>
                <w:sz w:val="20"/>
                <w:szCs w:val="20"/>
              </w:rPr>
              <w:t>DID station number</w:t>
            </w:r>
          </w:p>
        </w:tc>
      </w:tr>
      <w:tr w:rsidR="002165D3" w:rsidTr="002165D3" w14:paraId="3DD4FDE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6AC157DB" w14:textId="77777777">
            <w:pPr>
              <w:rPr>
                <w:rFonts w:ascii="Arial" w:hAnsi="Arial" w:cs="Arial"/>
                <w:color w:val="000000"/>
                <w:sz w:val="20"/>
                <w:szCs w:val="20"/>
              </w:rPr>
            </w:pPr>
            <w:r>
              <w:rPr>
                <w:rFonts w:ascii="Arial" w:hAnsi="Arial" w:cs="Arial"/>
                <w:color w:val="000000"/>
                <w:sz w:val="20"/>
                <w:szCs w:val="20"/>
              </w:rPr>
              <w:t>NGS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16545F34" w14:textId="77777777">
            <w:pPr>
              <w:rPr>
                <w:rFonts w:ascii="Arial" w:hAnsi="Arial" w:cs="Arial"/>
                <w:color w:val="000000"/>
                <w:sz w:val="20"/>
                <w:szCs w:val="20"/>
              </w:rPr>
            </w:pPr>
            <w:r>
              <w:rPr>
                <w:rFonts w:ascii="Arial" w:hAnsi="Arial" w:cs="Arial"/>
                <w:color w:val="000000"/>
                <w:sz w:val="20"/>
                <w:szCs w:val="20"/>
              </w:rPr>
              <w:t>Block of 20 DID station numbers</w:t>
            </w:r>
          </w:p>
        </w:tc>
      </w:tr>
    </w:tbl>
    <w:p w:rsidR="002165D3" w:rsidP="7F92E457" w:rsidRDefault="002165D3" w14:paraId="2F1E0AC5"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The S2N USOC is </w:t>
      </w:r>
      <w:r w:rsidRPr="092730B6" w:rsidR="002165D3">
        <w:rPr>
          <w:rFonts w:ascii="Arial" w:hAnsi="Arial" w:cs="Arial"/>
          <w:color w:val="000000" w:themeColor="text1" w:themeTint="FF" w:themeShade="FF"/>
          <w:sz w:val="20"/>
          <w:szCs w:val="20"/>
        </w:rPr>
        <w:t>required</w:t>
      </w:r>
      <w:r w:rsidRPr="092730B6" w:rsidR="002165D3">
        <w:rPr>
          <w:rFonts w:ascii="Arial" w:hAnsi="Arial" w:cs="Arial"/>
          <w:color w:val="000000" w:themeColor="text1" w:themeTint="FF" w:themeShade="FF"/>
          <w:sz w:val="20"/>
          <w:szCs w:val="20"/>
        </w:rPr>
        <w:t xml:space="preserve"> on all Out-only and 2-way DID trunk groups. </w:t>
      </w:r>
      <w:bookmarkStart w:name="_Int_FU5wARr4" w:id="131126880"/>
      <w:r w:rsidRPr="092730B6" w:rsidR="002165D3">
        <w:rPr>
          <w:rFonts w:ascii="Arial" w:hAnsi="Arial" w:cs="Arial"/>
          <w:color w:val="000000" w:themeColor="text1" w:themeTint="FF" w:themeShade="FF"/>
          <w:sz w:val="20"/>
          <w:szCs w:val="20"/>
        </w:rPr>
        <w:t>The S2N USOC is associated with a telephone number that will be used for long distance billing and emergency 911 identification.</w:t>
      </w:r>
      <w:bookmarkEnd w:id="131126880"/>
      <w:r w:rsidRPr="092730B6" w:rsidR="002165D3">
        <w:rPr>
          <w:rFonts w:ascii="Arial" w:hAnsi="Arial" w:cs="Arial"/>
          <w:color w:val="000000" w:themeColor="text1" w:themeTint="FF" w:themeShade="FF"/>
          <w:sz w:val="20"/>
          <w:szCs w:val="20"/>
        </w:rPr>
        <w:t xml:space="preserve"> Multiple trunk groups can share the same S2N telephone number.</w:t>
      </w:r>
    </w:p>
    <w:p w:rsidR="002165D3" w:rsidP="002165D3" w:rsidRDefault="002165D3" w14:paraId="2E8FFEB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This number must be a dialable number that can be called back by emergency services personnel and will be answered by your end-user. Whenever possible, your end-user's published number should be used for the S2N. When this is not possible, CenturyLink will accept a DID number,</w:t>
      </w:r>
    </w:p>
    <w:p w:rsidR="002165D3" w:rsidP="7F92E457" w:rsidRDefault="002165D3" w14:paraId="652B491B"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When working with existing </w:t>
      </w:r>
      <w:bookmarkStart w:name="_Int_vbeH48Du" w:id="1743396894"/>
      <w:r w:rsidRPr="092730B6" w:rsidR="002165D3">
        <w:rPr>
          <w:rFonts w:ascii="Arial" w:hAnsi="Arial" w:cs="Arial"/>
          <w:color w:val="000000" w:themeColor="text1" w:themeTint="FF" w:themeShade="FF"/>
          <w:sz w:val="20"/>
          <w:szCs w:val="20"/>
        </w:rPr>
        <w:t>service</w:t>
      </w:r>
      <w:bookmarkEnd w:id="1743396894"/>
      <w:r w:rsidRPr="092730B6" w:rsidR="002165D3">
        <w:rPr>
          <w:rFonts w:ascii="Arial" w:hAnsi="Arial" w:cs="Arial"/>
          <w:color w:val="000000" w:themeColor="text1" w:themeTint="FF" w:themeShade="FF"/>
          <w:sz w:val="20"/>
          <w:szCs w:val="20"/>
        </w:rPr>
        <w:t xml:space="preserve">, you should review the CSR to see if an S2N telephone number is assigned for each trunk group that requires one. If the S2N telephone number does not appear on the CSR, you must negotiate with your end-user to </w:t>
      </w:r>
      <w:r w:rsidRPr="092730B6" w:rsidR="002165D3">
        <w:rPr>
          <w:rFonts w:ascii="Arial" w:hAnsi="Arial" w:cs="Arial"/>
          <w:color w:val="000000" w:themeColor="text1" w:themeTint="FF" w:themeShade="FF"/>
          <w:sz w:val="20"/>
          <w:szCs w:val="20"/>
        </w:rPr>
        <w:t>determine</w:t>
      </w:r>
      <w:r w:rsidRPr="092730B6" w:rsidR="002165D3">
        <w:rPr>
          <w:rFonts w:ascii="Arial" w:hAnsi="Arial" w:cs="Arial"/>
          <w:color w:val="000000" w:themeColor="text1" w:themeTint="FF" w:themeShade="FF"/>
          <w:sz w:val="20"/>
          <w:szCs w:val="20"/>
        </w:rPr>
        <w:t xml:space="preserve"> which number is to be used. Provide the information to CenturyLink by populating "S2N" in the Feature field and the telephone number in the Feature Detail field of the RS form.</w:t>
      </w:r>
    </w:p>
    <w:p w:rsidR="002165D3" w:rsidP="7F92E457" w:rsidRDefault="002165D3" w14:paraId="48A08B77"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When requesting </w:t>
      </w:r>
      <w:bookmarkStart w:name="_Int_ZGrE5CYB" w:id="869801982"/>
      <w:r w:rsidRPr="092730B6" w:rsidR="002165D3">
        <w:rPr>
          <w:rFonts w:ascii="Arial" w:hAnsi="Arial" w:cs="Arial"/>
          <w:color w:val="000000" w:themeColor="text1" w:themeTint="FF" w:themeShade="FF"/>
          <w:sz w:val="20"/>
          <w:szCs w:val="20"/>
        </w:rPr>
        <w:t>new</w:t>
      </w:r>
      <w:bookmarkEnd w:id="869801982"/>
      <w:r w:rsidRPr="092730B6" w:rsidR="002165D3">
        <w:rPr>
          <w:rFonts w:ascii="Arial" w:hAnsi="Arial" w:cs="Arial"/>
          <w:color w:val="000000" w:themeColor="text1" w:themeTint="FF" w:themeShade="FF"/>
          <w:sz w:val="20"/>
          <w:szCs w:val="20"/>
        </w:rPr>
        <w:t xml:space="preserve"> service, you should negotiate with your end-user which S2N telephone number assignment </w:t>
      </w:r>
      <w:r w:rsidRPr="092730B6" w:rsidR="002165D3">
        <w:rPr>
          <w:rFonts w:ascii="Arial" w:hAnsi="Arial" w:cs="Arial"/>
          <w:color w:val="000000" w:themeColor="text1" w:themeTint="FF" w:themeShade="FF"/>
          <w:sz w:val="20"/>
          <w:szCs w:val="20"/>
        </w:rPr>
        <w:t>option</w:t>
      </w:r>
      <w:r w:rsidRPr="092730B6" w:rsidR="002165D3">
        <w:rPr>
          <w:rFonts w:ascii="Arial" w:hAnsi="Arial" w:cs="Arial"/>
          <w:color w:val="000000" w:themeColor="text1" w:themeTint="FF" w:themeShade="FF"/>
          <w:sz w:val="20"/>
          <w:szCs w:val="20"/>
        </w:rPr>
        <w:t xml:space="preserve"> they prefer; published number, other number in a DID range, or stand-alone DID. Populate the USOC "S2N" in the Feature field of the RS form and the chosen option in REMARKS, for example, "Use published number for S2N."</w:t>
      </w:r>
    </w:p>
    <w:p w:rsidR="002165D3" w:rsidP="002165D3" w:rsidRDefault="002165D3" w14:paraId="52133B5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 will provide the assigned S2N telephone number on the Firm Order Confirmation (FOC). It is your responsibility to communicate this telephone number to your end-user and/or their CPE vendor and ensure that they connect it to a telephone someone will answer when the number is called.</w:t>
      </w:r>
    </w:p>
    <w:p w:rsidR="002165D3" w:rsidP="002165D3" w:rsidRDefault="002165D3" w14:paraId="46D80352"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To order hunting, you must understand and discuss with the end-user the concept of glare. Glare occurs when both ends of a telephone line or trunk are seized at the same time. For instance, an outgoing caller at the end-user's location seizes a trunk at the same time as CenturyLink seizes it to send an incoming call. To minimize glare, the CenturyLink CO should be programmed to hunt (seize trunks for incoming calls) in the opposite order from that used by the CPE for outgoing calls. For example, if the CPE seizes trunks in reverse numerical order (10-1) the CenturyLink CO should be programmed to hunt in numerical order (from trunks 1-10).</w:t>
      </w:r>
    </w:p>
    <w:p w:rsidR="002165D3" w:rsidP="002165D3" w:rsidRDefault="002165D3" w14:paraId="680439A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You must also determine glare resolution with the end-user. If the CPE and the CenturyLink CO both seize the trunk at the same time, one call is given priority and the other switched to another trunk. The company, which switches its call to another trunk, is "yielding to glare."</w:t>
      </w:r>
    </w:p>
    <w:p w:rsidR="002165D3" w:rsidP="002165D3" w:rsidRDefault="002165D3" w14:paraId="0524A5D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In the REMARKS Section of the LSR, you must enter who "Yields to Glare." If you enter "CenturyLink Yields to Glare," your end-user's call is given priority. If you enter "(Your Name) Yields to Glare," the CenturyLink call is given priority.</w:t>
      </w:r>
    </w:p>
    <w:p w:rsidR="002165D3" w:rsidP="7F92E457" w:rsidRDefault="002165D3" w14:paraId="69FB11B4" w14:textId="6F7F4653">
      <w:pPr>
        <w:pStyle w:val="NormalWeb"/>
        <w:shd w:val="clear" w:color="auto" w:fill="FFFFFF" w:themeFill="background1"/>
        <w:spacing w:before="150" w:beforeAutospacing="off" w:after="225" w:afterAutospacing="off"/>
        <w:rPr>
          <w:rFonts w:ascii="Arial" w:hAnsi="Arial" w:cs="Arial"/>
          <w:color w:val="000000"/>
          <w:sz w:val="20"/>
          <w:szCs w:val="20"/>
        </w:rPr>
      </w:pPr>
      <w:r w:rsidRPr="092730B6" w:rsidR="45CF12B0">
        <w:rPr>
          <w:rFonts w:ascii="Arial" w:hAnsi="Arial" w:cs="Arial"/>
          <w:color w:val="000000" w:themeColor="text1" w:themeTint="FF" w:themeShade="FF"/>
          <w:sz w:val="20"/>
          <w:szCs w:val="20"/>
        </w:rPr>
        <w:t>End-users</w:t>
      </w:r>
      <w:r w:rsidRPr="092730B6" w:rsidR="002165D3">
        <w:rPr>
          <w:rFonts w:ascii="Arial" w:hAnsi="Arial" w:cs="Arial"/>
          <w:color w:val="000000" w:themeColor="text1" w:themeTint="FF" w:themeShade="FF"/>
          <w:sz w:val="20"/>
          <w:szCs w:val="20"/>
        </w:rPr>
        <w:t xml:space="preserve"> served by a 5ESS switch can order the following hunting arrangements: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917"/>
        <w:gridCol w:w="8427"/>
      </w:tblGrid>
      <w:tr w:rsidR="002165D3" w:rsidTr="002165D3" w14:paraId="51911245"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5FE3161B" w14:textId="77777777">
            <w:pPr>
              <w:rPr>
                <w:rFonts w:ascii="Arial" w:hAnsi="Arial" w:cs="Arial"/>
                <w:b/>
                <w:bCs/>
                <w:color w:val="000000"/>
                <w:sz w:val="20"/>
                <w:szCs w:val="20"/>
              </w:rPr>
            </w:pPr>
            <w:r>
              <w:rPr>
                <w:rStyle w:val="Strong"/>
                <w:rFonts w:ascii="Arial" w:hAnsi="Arial" w:cs="Arial"/>
                <w:color w:val="000000"/>
                <w:sz w:val="20"/>
                <w:szCs w:val="20"/>
              </w:rPr>
              <w:t>Hunt Type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25D40358" w14:textId="77777777">
            <w:pPr>
              <w:rPr>
                <w:rFonts w:ascii="Arial" w:hAnsi="Arial" w:cs="Arial"/>
                <w:b/>
                <w:bCs/>
                <w:color w:val="000000"/>
                <w:sz w:val="20"/>
                <w:szCs w:val="20"/>
              </w:rPr>
            </w:pPr>
            <w:r>
              <w:rPr>
                <w:rStyle w:val="Strong"/>
                <w:rFonts w:ascii="Arial" w:hAnsi="Arial" w:cs="Arial"/>
                <w:color w:val="000000"/>
                <w:sz w:val="20"/>
                <w:szCs w:val="20"/>
              </w:rPr>
              <w:t>Description</w:t>
            </w:r>
          </w:p>
        </w:tc>
      </w:tr>
      <w:tr w:rsidR="002165D3" w:rsidTr="002165D3" w14:paraId="0E6CD04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4576CFF6" w14:textId="77777777">
            <w:pPr>
              <w:rPr>
                <w:rFonts w:ascii="Arial" w:hAnsi="Arial" w:cs="Arial"/>
                <w:color w:val="000000"/>
                <w:sz w:val="20"/>
                <w:szCs w:val="20"/>
              </w:rPr>
            </w:pPr>
            <w:r>
              <w:rPr>
                <w:rFonts w:ascii="Arial" w:hAnsi="Arial" w:cs="Arial"/>
                <w:color w:val="000000"/>
                <w:sz w:val="20"/>
                <w:szCs w:val="20"/>
              </w:rPr>
              <w:t>BGUCD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7A14E39C" w14:textId="77777777">
            <w:pPr>
              <w:rPr>
                <w:rFonts w:ascii="Arial" w:hAnsi="Arial" w:cs="Arial"/>
                <w:color w:val="000000"/>
                <w:sz w:val="20"/>
                <w:szCs w:val="20"/>
              </w:rPr>
            </w:pPr>
            <w:r>
              <w:rPr>
                <w:rFonts w:ascii="Arial" w:hAnsi="Arial" w:cs="Arial"/>
                <w:color w:val="000000"/>
                <w:sz w:val="20"/>
                <w:szCs w:val="20"/>
              </w:rPr>
              <w:t>Backward Circular Sequential - The start hunt member is the last selected member minus 1. Hunting then continues through the trunk members in a backward direction using circular hunting to the lowest member, then starting over at the highest member. The hunt continues in this manner until an idle member is found or all the members are found busy.</w:t>
            </w:r>
          </w:p>
        </w:tc>
      </w:tr>
      <w:tr w:rsidR="002165D3" w:rsidTr="002165D3" w14:paraId="2405A26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7F802B41" w14:textId="77777777">
            <w:pPr>
              <w:rPr>
                <w:rFonts w:ascii="Arial" w:hAnsi="Arial" w:cs="Arial"/>
                <w:color w:val="000000"/>
                <w:sz w:val="20"/>
                <w:szCs w:val="20"/>
              </w:rPr>
            </w:pPr>
            <w:r>
              <w:rPr>
                <w:rFonts w:ascii="Arial" w:hAnsi="Arial" w:cs="Arial"/>
                <w:color w:val="000000"/>
                <w:sz w:val="20"/>
                <w:szCs w:val="20"/>
              </w:rPr>
              <w:t>Forward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73086488" w14:textId="77777777">
            <w:pPr>
              <w:rPr>
                <w:rFonts w:ascii="Arial" w:hAnsi="Arial" w:cs="Arial"/>
                <w:color w:val="000000"/>
                <w:sz w:val="20"/>
                <w:szCs w:val="20"/>
              </w:rPr>
            </w:pPr>
            <w:r>
              <w:rPr>
                <w:rFonts w:ascii="Arial" w:hAnsi="Arial" w:cs="Arial"/>
                <w:color w:val="000000"/>
                <w:sz w:val="20"/>
                <w:szCs w:val="20"/>
              </w:rPr>
              <w:t>A trunk is selected starting with the first trunk in the group in ascending order</w:t>
            </w:r>
          </w:p>
        </w:tc>
      </w:tr>
      <w:tr w:rsidR="002165D3" w:rsidTr="002165D3" w14:paraId="21B5DDA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07351488" w14:textId="77777777">
            <w:pPr>
              <w:rPr>
                <w:rFonts w:ascii="Arial" w:hAnsi="Arial" w:cs="Arial"/>
                <w:color w:val="000000"/>
                <w:sz w:val="20"/>
                <w:szCs w:val="20"/>
              </w:rPr>
            </w:pPr>
            <w:r>
              <w:rPr>
                <w:rFonts w:ascii="Arial" w:hAnsi="Arial" w:cs="Arial"/>
                <w:color w:val="000000"/>
                <w:sz w:val="20"/>
                <w:szCs w:val="20"/>
              </w:rPr>
              <w:t>GUCD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1A614C39" w14:textId="77777777">
            <w:pPr>
              <w:rPr>
                <w:rFonts w:ascii="Arial" w:hAnsi="Arial" w:cs="Arial"/>
                <w:color w:val="000000"/>
                <w:sz w:val="20"/>
                <w:szCs w:val="20"/>
              </w:rPr>
            </w:pPr>
            <w:r>
              <w:rPr>
                <w:rFonts w:ascii="Arial" w:hAnsi="Arial" w:cs="Arial"/>
                <w:color w:val="000000"/>
                <w:sz w:val="20"/>
                <w:szCs w:val="20"/>
              </w:rPr>
              <w:t>Forward Circular Sequential Hunt - The hunt member is the last selected member + 1. Hunting then continues through the trunk members in a forward direction using circular hunting to the highest member, then starting over at the lowest member. The hunt continues in this manner until an idle member is found or all members are found busy.</w:t>
            </w:r>
          </w:p>
        </w:tc>
      </w:tr>
      <w:tr w:rsidR="002165D3" w:rsidTr="002165D3" w14:paraId="31A29FD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590448CC" w14:textId="77777777">
            <w:pPr>
              <w:rPr>
                <w:rFonts w:ascii="Arial" w:hAnsi="Arial" w:cs="Arial"/>
                <w:color w:val="000000"/>
                <w:sz w:val="20"/>
                <w:szCs w:val="20"/>
              </w:rPr>
            </w:pPr>
            <w:r>
              <w:rPr>
                <w:rFonts w:ascii="Arial" w:hAnsi="Arial" w:cs="Arial"/>
                <w:color w:val="000000"/>
                <w:sz w:val="20"/>
                <w:szCs w:val="20"/>
              </w:rPr>
              <w:t>Reverse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146995C0" w14:textId="77777777">
            <w:pPr>
              <w:rPr>
                <w:rFonts w:ascii="Arial" w:hAnsi="Arial" w:cs="Arial"/>
                <w:color w:val="000000"/>
                <w:sz w:val="20"/>
                <w:szCs w:val="20"/>
              </w:rPr>
            </w:pPr>
            <w:r>
              <w:rPr>
                <w:rFonts w:ascii="Arial" w:hAnsi="Arial" w:cs="Arial"/>
                <w:color w:val="000000"/>
                <w:sz w:val="20"/>
                <w:szCs w:val="20"/>
              </w:rPr>
              <w:t>A trunk is selected starting with the last trunk in the group in descending order</w:t>
            </w:r>
          </w:p>
        </w:tc>
      </w:tr>
      <w:tr w:rsidR="002165D3" w:rsidTr="002165D3" w14:paraId="24010DF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46DB0B0B" w14:textId="77777777">
            <w:pPr>
              <w:rPr>
                <w:rFonts w:ascii="Arial" w:hAnsi="Arial" w:cs="Arial"/>
                <w:color w:val="000000"/>
                <w:sz w:val="20"/>
                <w:szCs w:val="20"/>
              </w:rPr>
            </w:pPr>
            <w:r>
              <w:rPr>
                <w:rFonts w:ascii="Arial" w:hAnsi="Arial" w:cs="Arial"/>
                <w:color w:val="000000"/>
                <w:sz w:val="20"/>
                <w:szCs w:val="20"/>
              </w:rPr>
              <w:t>UCD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5C437C36" w14:textId="77777777">
            <w:pPr>
              <w:rPr>
                <w:rFonts w:ascii="Arial" w:hAnsi="Arial" w:cs="Arial"/>
                <w:color w:val="000000"/>
                <w:sz w:val="20"/>
                <w:szCs w:val="20"/>
              </w:rPr>
            </w:pPr>
            <w:r>
              <w:rPr>
                <w:rFonts w:ascii="Arial" w:hAnsi="Arial" w:cs="Arial"/>
                <w:color w:val="000000"/>
                <w:sz w:val="20"/>
                <w:szCs w:val="20"/>
              </w:rPr>
              <w:t>Uniform Call Distribution - The start hunt member is randomly selected, then hunting follows Forward Circular Sequential Hunting</w:t>
            </w:r>
          </w:p>
        </w:tc>
      </w:tr>
    </w:tbl>
    <w:p w:rsidR="002165D3" w:rsidP="7F92E457" w:rsidRDefault="002165D3" w14:paraId="5780A6B9" w14:textId="77777777">
      <w:pPr>
        <w:pStyle w:val="NormalWeb"/>
        <w:shd w:val="clear" w:color="auto" w:fill="FFFFFF" w:themeFill="background1"/>
        <w:spacing w:before="150" w:beforeAutospacing="off" w:after="225" w:afterAutospacing="off"/>
        <w:rPr>
          <w:rFonts w:ascii="Arial" w:hAnsi="Arial" w:cs="Arial"/>
          <w:color w:val="000000"/>
          <w:sz w:val="20"/>
          <w:szCs w:val="20"/>
        </w:rPr>
      </w:pPr>
      <w:bookmarkStart w:name="_Int_5irbfZ6g" w:id="1742304423"/>
      <w:r w:rsidRPr="092730B6" w:rsidR="002165D3">
        <w:rPr>
          <w:rFonts w:ascii="Arial" w:hAnsi="Arial" w:cs="Arial"/>
          <w:color w:val="000000" w:themeColor="text1" w:themeTint="FF" w:themeShade="FF"/>
          <w:sz w:val="20"/>
          <w:szCs w:val="20"/>
        </w:rPr>
        <w:t>End-user's</w:t>
      </w:r>
      <w:bookmarkEnd w:id="1742304423"/>
      <w:r w:rsidRPr="092730B6" w:rsidR="002165D3">
        <w:rPr>
          <w:rFonts w:ascii="Arial" w:hAnsi="Arial" w:cs="Arial"/>
          <w:color w:val="000000" w:themeColor="text1" w:themeTint="FF" w:themeShade="FF"/>
          <w:sz w:val="20"/>
          <w:szCs w:val="20"/>
        </w:rPr>
        <w:t xml:space="preserve"> served by a DMS-100 switch can order the following hunting arrangements: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035"/>
        <w:gridCol w:w="8309"/>
      </w:tblGrid>
      <w:tr w:rsidR="002165D3" w:rsidTr="092730B6" w14:paraId="7E766365"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7D88EEAE" w14:textId="77777777">
            <w:pPr>
              <w:rPr>
                <w:rFonts w:ascii="Arial" w:hAnsi="Arial" w:cs="Arial"/>
                <w:b/>
                <w:bCs/>
                <w:color w:val="000000"/>
                <w:sz w:val="20"/>
                <w:szCs w:val="20"/>
              </w:rPr>
            </w:pPr>
            <w:r>
              <w:rPr>
                <w:rStyle w:val="Strong"/>
                <w:rFonts w:ascii="Arial" w:hAnsi="Arial" w:cs="Arial"/>
                <w:color w:val="000000"/>
                <w:sz w:val="20"/>
                <w:szCs w:val="20"/>
              </w:rPr>
              <w:t>Hunt Type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0939837F" w14:textId="77777777">
            <w:pPr>
              <w:rPr>
                <w:rFonts w:ascii="Arial" w:hAnsi="Arial" w:cs="Arial"/>
                <w:b/>
                <w:bCs/>
                <w:color w:val="000000"/>
                <w:sz w:val="20"/>
                <w:szCs w:val="20"/>
              </w:rPr>
            </w:pPr>
            <w:r>
              <w:rPr>
                <w:rStyle w:val="Strong"/>
                <w:rFonts w:ascii="Arial" w:hAnsi="Arial" w:cs="Arial"/>
                <w:color w:val="000000"/>
                <w:sz w:val="20"/>
                <w:szCs w:val="20"/>
              </w:rPr>
              <w:t>Description</w:t>
            </w:r>
          </w:p>
        </w:tc>
      </w:tr>
      <w:tr w:rsidR="002165D3" w:rsidTr="092730B6" w14:paraId="153A6DD5"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1ED005BE" w14:textId="77777777">
            <w:pPr>
              <w:rPr>
                <w:rFonts w:ascii="Arial" w:hAnsi="Arial" w:cs="Arial"/>
                <w:color w:val="000000"/>
                <w:sz w:val="20"/>
                <w:szCs w:val="20"/>
              </w:rPr>
            </w:pPr>
            <w:r>
              <w:rPr>
                <w:rFonts w:ascii="Arial" w:hAnsi="Arial" w:cs="Arial"/>
                <w:color w:val="000000"/>
                <w:sz w:val="20"/>
                <w:szCs w:val="20"/>
              </w:rPr>
              <w:t>ASEQ</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2D78FACE" w14:textId="77777777">
            <w:pPr>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Hunt members are assigned a selection sequence of Ascending. ASEQ </w:t>
            </w:r>
            <w:bookmarkStart w:name="_Int_tYBM9cMM" w:id="1171894666"/>
            <w:r w:rsidRPr="092730B6" w:rsidR="002165D3">
              <w:rPr>
                <w:rFonts w:ascii="Arial" w:hAnsi="Arial" w:cs="Arial"/>
                <w:color w:val="000000" w:themeColor="text1" w:themeTint="FF" w:themeShade="FF"/>
                <w:sz w:val="20"/>
                <w:szCs w:val="20"/>
              </w:rPr>
              <w:t>select</w:t>
            </w:r>
            <w:bookmarkEnd w:id="1171894666"/>
            <w:r w:rsidRPr="092730B6" w:rsidR="002165D3">
              <w:rPr>
                <w:rFonts w:ascii="Arial" w:hAnsi="Arial" w:cs="Arial"/>
                <w:color w:val="000000" w:themeColor="text1" w:themeTint="FF" w:themeShade="FF"/>
                <w:sz w:val="20"/>
                <w:szCs w:val="20"/>
              </w:rPr>
              <w:t xml:space="preserve"> the first available trunk in the selection sequence.</w:t>
            </w:r>
          </w:p>
        </w:tc>
      </w:tr>
      <w:tr w:rsidR="002165D3" w:rsidTr="092730B6" w14:paraId="6F7B7AE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7D94324E" w14:textId="77777777">
            <w:pPr>
              <w:rPr>
                <w:rFonts w:ascii="Arial" w:hAnsi="Arial" w:cs="Arial"/>
                <w:color w:val="000000"/>
                <w:sz w:val="20"/>
                <w:szCs w:val="20"/>
              </w:rPr>
            </w:pPr>
            <w:r>
              <w:rPr>
                <w:rFonts w:ascii="Arial" w:hAnsi="Arial" w:cs="Arial"/>
                <w:color w:val="000000"/>
                <w:sz w:val="20"/>
                <w:szCs w:val="20"/>
              </w:rPr>
              <w:t>CWCTH</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395AE7CD" w14:textId="0A1B799F">
            <w:pPr>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Hunt members are assigned a selection sequence of </w:t>
            </w:r>
            <w:bookmarkStart w:name="_Int_wypBnI4M" w:id="1263197504"/>
            <w:r w:rsidRPr="092730B6" w:rsidR="002165D3">
              <w:rPr>
                <w:rFonts w:ascii="Arial" w:hAnsi="Arial" w:cs="Arial"/>
                <w:color w:val="000000" w:themeColor="text1" w:themeTint="FF" w:themeShade="FF"/>
                <w:sz w:val="20"/>
                <w:szCs w:val="20"/>
              </w:rPr>
              <w:t>Clock-wise</w:t>
            </w:r>
            <w:bookmarkEnd w:id="1263197504"/>
            <w:r w:rsidRPr="092730B6" w:rsidR="002165D3">
              <w:rPr>
                <w:rFonts w:ascii="Arial" w:hAnsi="Arial" w:cs="Arial"/>
                <w:color w:val="000000" w:themeColor="text1" w:themeTint="FF" w:themeShade="FF"/>
                <w:sz w:val="20"/>
                <w:szCs w:val="20"/>
              </w:rPr>
              <w:t xml:space="preserve"> Circular. </w:t>
            </w:r>
            <w:r w:rsidRPr="092730B6" w:rsidR="63423858">
              <w:rPr>
                <w:rFonts w:ascii="Arial" w:hAnsi="Arial" w:cs="Arial"/>
                <w:color w:val="000000" w:themeColor="text1" w:themeTint="FF" w:themeShade="FF"/>
                <w:sz w:val="20"/>
                <w:szCs w:val="20"/>
              </w:rPr>
              <w:t>Clockwise</w:t>
            </w:r>
            <w:r w:rsidRPr="092730B6" w:rsidR="002165D3">
              <w:rPr>
                <w:rFonts w:ascii="Arial" w:hAnsi="Arial" w:cs="Arial"/>
                <w:color w:val="000000" w:themeColor="text1" w:themeTint="FF" w:themeShade="FF"/>
                <w:sz w:val="20"/>
                <w:szCs w:val="20"/>
              </w:rPr>
              <w:t xml:space="preserve"> Circular will select the first trunk available after the one most recently released.</w:t>
            </w:r>
          </w:p>
        </w:tc>
      </w:tr>
      <w:tr w:rsidR="002165D3" w:rsidTr="092730B6" w14:paraId="1CE8E77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6F273BDF" w14:textId="77777777">
            <w:pPr>
              <w:rPr>
                <w:rFonts w:ascii="Arial" w:hAnsi="Arial" w:cs="Arial"/>
                <w:color w:val="000000"/>
                <w:sz w:val="20"/>
                <w:szCs w:val="20"/>
              </w:rPr>
            </w:pPr>
            <w:r>
              <w:rPr>
                <w:rFonts w:ascii="Arial" w:hAnsi="Arial" w:cs="Arial"/>
                <w:color w:val="000000"/>
                <w:sz w:val="20"/>
                <w:szCs w:val="20"/>
              </w:rPr>
              <w:t>CCWCTH</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4F30C456" w14:textId="6D13E98D">
            <w:pPr>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Hunt members are assigned a selection sequence of Counter </w:t>
            </w:r>
            <w:bookmarkStart w:name="_Int_L5uLfy7B" w:id="775160487"/>
            <w:r w:rsidRPr="092730B6" w:rsidR="002165D3">
              <w:rPr>
                <w:rFonts w:ascii="Arial" w:hAnsi="Arial" w:cs="Arial"/>
                <w:color w:val="000000" w:themeColor="text1" w:themeTint="FF" w:themeShade="FF"/>
                <w:sz w:val="20"/>
                <w:szCs w:val="20"/>
              </w:rPr>
              <w:t>Clock-wise</w:t>
            </w:r>
            <w:bookmarkEnd w:id="775160487"/>
            <w:r w:rsidRPr="092730B6" w:rsidR="002165D3">
              <w:rPr>
                <w:rFonts w:ascii="Arial" w:hAnsi="Arial" w:cs="Arial"/>
                <w:color w:val="000000" w:themeColor="text1" w:themeTint="FF" w:themeShade="FF"/>
                <w:sz w:val="20"/>
                <w:szCs w:val="20"/>
              </w:rPr>
              <w:t xml:space="preserve"> circular. Counter-</w:t>
            </w:r>
            <w:r w:rsidRPr="092730B6" w:rsidR="78CFA536">
              <w:rPr>
                <w:rFonts w:ascii="Arial" w:hAnsi="Arial" w:cs="Arial"/>
                <w:color w:val="000000" w:themeColor="text1" w:themeTint="FF" w:themeShade="FF"/>
                <w:sz w:val="20"/>
                <w:szCs w:val="20"/>
              </w:rPr>
              <w:t>clockwise</w:t>
            </w:r>
            <w:r w:rsidRPr="092730B6" w:rsidR="002165D3">
              <w:rPr>
                <w:rFonts w:ascii="Arial" w:hAnsi="Arial" w:cs="Arial"/>
                <w:color w:val="000000" w:themeColor="text1" w:themeTint="FF" w:themeShade="FF"/>
                <w:sz w:val="20"/>
                <w:szCs w:val="20"/>
              </w:rPr>
              <w:t xml:space="preserve"> Circular will select the first trunk available after the one most recently released.</w:t>
            </w:r>
          </w:p>
        </w:tc>
      </w:tr>
      <w:tr w:rsidR="002165D3" w:rsidTr="092730B6" w14:paraId="6D393F0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2E0594DB" w14:textId="77777777">
            <w:pPr>
              <w:rPr>
                <w:rFonts w:ascii="Arial" w:hAnsi="Arial" w:cs="Arial"/>
                <w:color w:val="000000"/>
                <w:sz w:val="20"/>
                <w:szCs w:val="20"/>
              </w:rPr>
            </w:pPr>
            <w:r>
              <w:rPr>
                <w:rFonts w:ascii="Arial" w:hAnsi="Arial" w:cs="Arial"/>
                <w:color w:val="000000"/>
                <w:sz w:val="20"/>
                <w:szCs w:val="20"/>
              </w:rPr>
              <w:t>DSEQ</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272C655C" w14:textId="77777777">
            <w:pPr>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Hunt members are assigned a selection sequence of Descending. DSEQ </w:t>
            </w:r>
            <w:bookmarkStart w:name="_Int_xYzKKmUl" w:id="843372204"/>
            <w:r w:rsidRPr="092730B6" w:rsidR="002165D3">
              <w:rPr>
                <w:rFonts w:ascii="Arial" w:hAnsi="Arial" w:cs="Arial"/>
                <w:color w:val="000000" w:themeColor="text1" w:themeTint="FF" w:themeShade="FF"/>
                <w:sz w:val="20"/>
                <w:szCs w:val="20"/>
              </w:rPr>
              <w:t>select</w:t>
            </w:r>
            <w:bookmarkEnd w:id="843372204"/>
            <w:r w:rsidRPr="092730B6" w:rsidR="002165D3">
              <w:rPr>
                <w:rFonts w:ascii="Arial" w:hAnsi="Arial" w:cs="Arial"/>
                <w:color w:val="000000" w:themeColor="text1" w:themeTint="FF" w:themeShade="FF"/>
                <w:sz w:val="20"/>
                <w:szCs w:val="20"/>
              </w:rPr>
              <w:t xml:space="preserve"> the first available trunk in the selection sequence (ascending or descending).</w:t>
            </w:r>
          </w:p>
        </w:tc>
      </w:tr>
      <w:tr w:rsidR="002165D3" w:rsidTr="092730B6" w14:paraId="33FF6F66"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4834E49C" w14:textId="77777777">
            <w:pPr>
              <w:rPr>
                <w:rFonts w:ascii="Arial" w:hAnsi="Arial" w:cs="Arial"/>
                <w:color w:val="000000"/>
                <w:sz w:val="20"/>
                <w:szCs w:val="20"/>
              </w:rPr>
            </w:pPr>
            <w:r>
              <w:rPr>
                <w:rFonts w:ascii="Arial" w:hAnsi="Arial" w:cs="Arial"/>
                <w:color w:val="000000"/>
                <w:sz w:val="20"/>
                <w:szCs w:val="20"/>
              </w:rPr>
              <w:t>LIDL</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30331D7F" w14:textId="77777777">
            <w:pPr>
              <w:rPr>
                <w:rFonts w:ascii="Arial" w:hAnsi="Arial" w:cs="Arial"/>
                <w:color w:val="000000"/>
                <w:sz w:val="20"/>
                <w:szCs w:val="20"/>
              </w:rPr>
            </w:pPr>
            <w:r>
              <w:rPr>
                <w:rFonts w:ascii="Arial" w:hAnsi="Arial" w:cs="Arial"/>
                <w:color w:val="000000"/>
                <w:sz w:val="20"/>
                <w:szCs w:val="20"/>
              </w:rPr>
              <w:t>Hunt members are assigned a selection sequence of Least Idle. Least Idle re-selects the last trunk used.</w:t>
            </w:r>
          </w:p>
        </w:tc>
      </w:tr>
      <w:tr w:rsidR="002165D3" w:rsidTr="092730B6" w14:paraId="0C621E73"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696162DC" w14:textId="77777777">
            <w:pPr>
              <w:rPr>
                <w:rFonts w:ascii="Arial" w:hAnsi="Arial" w:cs="Arial"/>
                <w:color w:val="000000"/>
                <w:sz w:val="20"/>
                <w:szCs w:val="20"/>
              </w:rPr>
            </w:pPr>
            <w:r>
              <w:rPr>
                <w:rFonts w:ascii="Arial" w:hAnsi="Arial" w:cs="Arial"/>
                <w:color w:val="000000"/>
                <w:sz w:val="20"/>
                <w:szCs w:val="20"/>
              </w:rPr>
              <w:t>MIDL</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581A84B6" w14:textId="77777777">
            <w:pPr>
              <w:rPr>
                <w:rFonts w:ascii="Arial" w:hAnsi="Arial" w:cs="Arial"/>
                <w:color w:val="000000"/>
                <w:sz w:val="20"/>
                <w:szCs w:val="20"/>
              </w:rPr>
            </w:pPr>
            <w:r>
              <w:rPr>
                <w:rFonts w:ascii="Arial" w:hAnsi="Arial" w:cs="Arial"/>
                <w:color w:val="000000"/>
                <w:sz w:val="20"/>
                <w:szCs w:val="20"/>
              </w:rPr>
              <w:t>Hunt members are assigned a selection sequence of Most Idle. Most Idle distributes calls uniformly to all trunks in the group. This method provides the greatest level of fault tolerance and will minimize the impact of a trunk or span failure.</w:t>
            </w:r>
          </w:p>
        </w:tc>
      </w:tr>
    </w:tbl>
    <w:p w:rsidR="002165D3" w:rsidP="002165D3" w:rsidRDefault="002165D3" w14:paraId="2B36DD92"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In a DMS-10, on either In-only or 2-way trunks, the selection sequence can be one of the following types: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950"/>
        <w:gridCol w:w="8394"/>
      </w:tblGrid>
      <w:tr w:rsidR="002165D3" w:rsidTr="002165D3" w14:paraId="4383F460"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72DF01ED" w14:textId="77777777">
            <w:pPr>
              <w:rPr>
                <w:rFonts w:ascii="Arial" w:hAnsi="Arial" w:cs="Arial"/>
                <w:b/>
                <w:bCs/>
                <w:color w:val="000000"/>
                <w:sz w:val="20"/>
                <w:szCs w:val="20"/>
              </w:rPr>
            </w:pPr>
            <w:r>
              <w:rPr>
                <w:rStyle w:val="Strong"/>
                <w:rFonts w:ascii="Arial" w:hAnsi="Arial" w:cs="Arial"/>
                <w:color w:val="000000"/>
                <w:sz w:val="20"/>
                <w:szCs w:val="20"/>
              </w:rPr>
              <w:t>Hunt Type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7059E3C5" w14:textId="77777777">
            <w:pPr>
              <w:rPr>
                <w:rFonts w:ascii="Arial" w:hAnsi="Arial" w:cs="Arial"/>
                <w:b/>
                <w:bCs/>
                <w:color w:val="000000"/>
                <w:sz w:val="20"/>
                <w:szCs w:val="20"/>
              </w:rPr>
            </w:pPr>
            <w:r>
              <w:rPr>
                <w:rStyle w:val="Strong"/>
                <w:rFonts w:ascii="Arial" w:hAnsi="Arial" w:cs="Arial"/>
                <w:color w:val="000000"/>
                <w:sz w:val="20"/>
                <w:szCs w:val="20"/>
              </w:rPr>
              <w:t>Description</w:t>
            </w:r>
          </w:p>
        </w:tc>
      </w:tr>
      <w:tr w:rsidR="002165D3" w:rsidTr="002165D3" w14:paraId="547D66A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3842F1CC" w14:textId="77777777">
            <w:pPr>
              <w:rPr>
                <w:rFonts w:ascii="Arial" w:hAnsi="Arial" w:cs="Arial"/>
                <w:color w:val="000000"/>
                <w:sz w:val="20"/>
                <w:szCs w:val="20"/>
              </w:rPr>
            </w:pPr>
            <w:r>
              <w:rPr>
                <w:rFonts w:ascii="Arial" w:hAnsi="Arial" w:cs="Arial"/>
                <w:color w:val="000000"/>
                <w:sz w:val="20"/>
                <w:szCs w:val="20"/>
              </w:rPr>
              <w:t>LIDL</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7B4300AA" w14:textId="77777777">
            <w:pPr>
              <w:rPr>
                <w:rFonts w:ascii="Arial" w:hAnsi="Arial" w:cs="Arial"/>
                <w:color w:val="000000"/>
                <w:sz w:val="20"/>
                <w:szCs w:val="20"/>
              </w:rPr>
            </w:pPr>
            <w:r>
              <w:rPr>
                <w:rFonts w:ascii="Arial" w:hAnsi="Arial" w:cs="Arial"/>
                <w:color w:val="000000"/>
                <w:sz w:val="20"/>
                <w:szCs w:val="20"/>
              </w:rPr>
              <w:t>Hunt members are assigned a selection sequence of Least Idle. Least Idle re-selects the last trunk used.</w:t>
            </w:r>
          </w:p>
        </w:tc>
      </w:tr>
      <w:tr w:rsidR="002165D3" w:rsidTr="002165D3" w14:paraId="2D0862F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69D7057A" w14:textId="77777777">
            <w:pPr>
              <w:rPr>
                <w:rFonts w:ascii="Arial" w:hAnsi="Arial" w:cs="Arial"/>
                <w:color w:val="000000"/>
                <w:sz w:val="20"/>
                <w:szCs w:val="20"/>
              </w:rPr>
            </w:pPr>
            <w:r>
              <w:rPr>
                <w:rFonts w:ascii="Arial" w:hAnsi="Arial" w:cs="Arial"/>
                <w:color w:val="000000"/>
                <w:sz w:val="20"/>
                <w:szCs w:val="20"/>
              </w:rPr>
              <w:t>MIDL</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78FA1519" w14:textId="77777777">
            <w:pPr>
              <w:rPr>
                <w:rFonts w:ascii="Arial" w:hAnsi="Arial" w:cs="Arial"/>
                <w:color w:val="000000"/>
                <w:sz w:val="20"/>
                <w:szCs w:val="20"/>
              </w:rPr>
            </w:pPr>
            <w:r>
              <w:rPr>
                <w:rFonts w:ascii="Arial" w:hAnsi="Arial" w:cs="Arial"/>
                <w:color w:val="000000"/>
                <w:sz w:val="20"/>
                <w:szCs w:val="20"/>
              </w:rPr>
              <w:t>Hunt members are assigned a selection sequence of Most Idle. Most Idle distributes calls uniformly to all trunks in the group.</w:t>
            </w:r>
          </w:p>
        </w:tc>
      </w:tr>
      <w:tr w:rsidR="002165D3" w:rsidTr="002165D3" w14:paraId="6FBCD63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35CA1D9D" w14:textId="77777777">
            <w:pPr>
              <w:rPr>
                <w:rFonts w:ascii="Arial" w:hAnsi="Arial" w:cs="Arial"/>
                <w:color w:val="000000"/>
                <w:sz w:val="20"/>
                <w:szCs w:val="20"/>
              </w:rPr>
            </w:pPr>
            <w:r>
              <w:rPr>
                <w:rFonts w:ascii="Arial" w:hAnsi="Arial" w:cs="Arial"/>
                <w:color w:val="000000"/>
                <w:sz w:val="20"/>
                <w:szCs w:val="20"/>
              </w:rPr>
              <w:t>SEQ</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25DECF20" w14:textId="77777777">
            <w:pPr>
              <w:rPr>
                <w:rFonts w:ascii="Arial" w:hAnsi="Arial" w:cs="Arial"/>
                <w:color w:val="000000"/>
                <w:sz w:val="20"/>
                <w:szCs w:val="20"/>
              </w:rPr>
            </w:pPr>
            <w:r>
              <w:rPr>
                <w:rFonts w:ascii="Arial" w:hAnsi="Arial" w:cs="Arial"/>
                <w:color w:val="000000"/>
                <w:sz w:val="20"/>
                <w:szCs w:val="20"/>
              </w:rPr>
              <w:t>Hunt members are assigned a selection sequence based on how they are set up. Trunk 1 would be selected first.</w:t>
            </w:r>
          </w:p>
        </w:tc>
      </w:tr>
    </w:tbl>
    <w:p w:rsidR="002165D3" w:rsidP="002165D3" w:rsidRDefault="002165D3" w14:paraId="3A72E2C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In an Ericsson switch, 2-way trunks will be set up in two trunk groups, one In and one Out. The following hunting sequences are available: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799"/>
        <w:gridCol w:w="8545"/>
      </w:tblGrid>
      <w:tr w:rsidR="002165D3" w:rsidTr="002165D3" w14:paraId="001FABC9"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6472F496" w14:textId="77777777">
            <w:pPr>
              <w:rPr>
                <w:rFonts w:ascii="Arial" w:hAnsi="Arial" w:cs="Arial"/>
                <w:b/>
                <w:bCs/>
                <w:color w:val="000000"/>
                <w:sz w:val="20"/>
                <w:szCs w:val="20"/>
              </w:rPr>
            </w:pPr>
            <w:r>
              <w:rPr>
                <w:rStyle w:val="Strong"/>
                <w:rFonts w:ascii="Arial" w:hAnsi="Arial" w:cs="Arial"/>
                <w:color w:val="000000"/>
                <w:sz w:val="20"/>
                <w:szCs w:val="20"/>
              </w:rPr>
              <w:t>Hunt Type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291E07D8" w14:textId="77777777">
            <w:pPr>
              <w:rPr>
                <w:rFonts w:ascii="Arial" w:hAnsi="Arial" w:cs="Arial"/>
                <w:b/>
                <w:bCs/>
                <w:color w:val="000000"/>
                <w:sz w:val="20"/>
                <w:szCs w:val="20"/>
              </w:rPr>
            </w:pPr>
            <w:r>
              <w:rPr>
                <w:rStyle w:val="Strong"/>
                <w:rFonts w:ascii="Arial" w:hAnsi="Arial" w:cs="Arial"/>
                <w:color w:val="000000"/>
                <w:sz w:val="20"/>
                <w:szCs w:val="20"/>
              </w:rPr>
              <w:t>Description</w:t>
            </w:r>
          </w:p>
        </w:tc>
      </w:tr>
      <w:tr w:rsidR="002165D3" w:rsidTr="002165D3" w14:paraId="49E472D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5A0DE7FA" w14:textId="77777777">
            <w:pPr>
              <w:rPr>
                <w:rFonts w:ascii="Arial" w:hAnsi="Arial" w:cs="Arial"/>
                <w:b/>
                <w:bCs/>
                <w:color w:val="000000"/>
                <w:sz w:val="20"/>
                <w:szCs w:val="20"/>
              </w:rPr>
            </w:pP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6289573C" w14:textId="77777777">
            <w:pPr>
              <w:rPr>
                <w:sz w:val="20"/>
                <w:szCs w:val="20"/>
              </w:rPr>
            </w:pPr>
          </w:p>
        </w:tc>
      </w:tr>
      <w:tr w:rsidR="002165D3" w:rsidTr="002165D3" w14:paraId="6B70C16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5C17487F" w14:textId="77777777">
            <w:pPr>
              <w:rPr>
                <w:rFonts w:ascii="Arial" w:hAnsi="Arial" w:cs="Arial"/>
                <w:color w:val="000000"/>
                <w:sz w:val="20"/>
                <w:szCs w:val="20"/>
              </w:rPr>
            </w:pPr>
            <w:r>
              <w:rPr>
                <w:rFonts w:ascii="Arial" w:hAnsi="Arial" w:cs="Arial"/>
                <w:color w:val="000000"/>
                <w:sz w:val="20"/>
                <w:szCs w:val="20"/>
              </w:rPr>
              <w:t>CIRQ</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04452388" w14:textId="77777777">
            <w:pPr>
              <w:rPr>
                <w:rFonts w:ascii="Arial" w:hAnsi="Arial" w:cs="Arial"/>
                <w:color w:val="000000"/>
                <w:sz w:val="20"/>
                <w:szCs w:val="20"/>
              </w:rPr>
            </w:pPr>
            <w:r>
              <w:rPr>
                <w:rFonts w:ascii="Arial" w:hAnsi="Arial" w:cs="Arial"/>
                <w:color w:val="000000"/>
                <w:sz w:val="20"/>
                <w:szCs w:val="20"/>
              </w:rPr>
              <w:t>CIRCULAR QUEUE - This method uses one device list that has all circuits in the trunk group. When attempting to find an idle circuit, the list is scanned in a circular manner, which means the starting circuit (next device after the last one seized) for scanning is always changing. Each device is allocated a hunting number on connection to the route. These numbers are arranged sequentially in either ascending or descending order. The maximum route size is 10,000.</w:t>
            </w:r>
          </w:p>
        </w:tc>
      </w:tr>
      <w:tr w:rsidR="002165D3" w:rsidTr="002165D3" w14:paraId="6439AA5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5FB800E1" w14:textId="77777777">
            <w:pPr>
              <w:rPr>
                <w:rFonts w:ascii="Arial" w:hAnsi="Arial" w:cs="Arial"/>
                <w:color w:val="000000"/>
                <w:sz w:val="20"/>
                <w:szCs w:val="20"/>
              </w:rPr>
            </w:pPr>
            <w:r>
              <w:rPr>
                <w:rFonts w:ascii="Arial" w:hAnsi="Arial" w:cs="Arial"/>
                <w:color w:val="000000"/>
                <w:sz w:val="20"/>
                <w:szCs w:val="20"/>
              </w:rPr>
              <w:t>OPPO</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310692C7" w14:textId="77777777">
            <w:pPr>
              <w:rPr>
                <w:rFonts w:ascii="Arial" w:hAnsi="Arial" w:cs="Arial"/>
                <w:color w:val="000000"/>
                <w:sz w:val="20"/>
                <w:szCs w:val="20"/>
              </w:rPr>
            </w:pPr>
            <w:r>
              <w:rPr>
                <w:rFonts w:ascii="Arial" w:hAnsi="Arial" w:cs="Arial"/>
                <w:color w:val="000000"/>
                <w:sz w:val="20"/>
                <w:szCs w:val="20"/>
              </w:rPr>
              <w:t>OPPOSITE ORDER - This method uses one device list of all circuits in the trunk group. The selection of circuits at the two ends is made in the opposite order. Each device is allocated a hunting number on connections to the route. These numbers are arranged sequentially in either ascending or descending order. The maximum route size is 10,000.</w:t>
            </w:r>
          </w:p>
        </w:tc>
      </w:tr>
      <w:tr w:rsidR="002165D3" w:rsidTr="002165D3" w14:paraId="1561995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1349BC55" w14:textId="77777777">
            <w:pPr>
              <w:rPr>
                <w:rFonts w:ascii="Arial" w:hAnsi="Arial" w:cs="Arial"/>
                <w:color w:val="000000"/>
                <w:sz w:val="20"/>
                <w:szCs w:val="20"/>
              </w:rPr>
            </w:pPr>
            <w:r>
              <w:rPr>
                <w:rFonts w:ascii="Arial" w:hAnsi="Arial" w:cs="Arial"/>
                <w:color w:val="000000"/>
                <w:sz w:val="20"/>
                <w:szCs w:val="20"/>
              </w:rPr>
              <w:t>RNDM</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165D3" w:rsidRDefault="002165D3" w14:paraId="0ECAB6BD" w14:textId="77777777">
            <w:pPr>
              <w:rPr>
                <w:rFonts w:ascii="Arial" w:hAnsi="Arial" w:cs="Arial"/>
                <w:color w:val="000000"/>
                <w:sz w:val="20"/>
                <w:szCs w:val="20"/>
              </w:rPr>
            </w:pPr>
            <w:r>
              <w:rPr>
                <w:rFonts w:ascii="Arial" w:hAnsi="Arial" w:cs="Arial"/>
                <w:color w:val="000000"/>
                <w:sz w:val="20"/>
                <w:szCs w:val="20"/>
              </w:rPr>
              <w:t>RANDOM - This method uses two idle lists:</w:t>
            </w:r>
          </w:p>
          <w:p w:rsidR="002165D3" w:rsidP="002165D3" w:rsidRDefault="002165D3" w14:paraId="11D12A6F" w14:textId="77777777">
            <w:pPr>
              <w:numPr>
                <w:ilvl w:val="0"/>
                <w:numId w:val="21"/>
              </w:numPr>
              <w:spacing w:before="75" w:after="75" w:line="240" w:lineRule="auto"/>
              <w:ind w:left="1170"/>
              <w:rPr>
                <w:rFonts w:ascii="Arial" w:hAnsi="Arial" w:cs="Arial"/>
                <w:color w:val="000000"/>
                <w:sz w:val="20"/>
                <w:szCs w:val="20"/>
              </w:rPr>
            </w:pPr>
            <w:r>
              <w:rPr>
                <w:rFonts w:ascii="Arial" w:hAnsi="Arial" w:cs="Arial"/>
                <w:color w:val="000000"/>
                <w:sz w:val="20"/>
                <w:szCs w:val="20"/>
              </w:rPr>
              <w:t>One for circuits that were last used as an outgoing route (FIFO-First In/First Out list)</w:t>
            </w:r>
          </w:p>
          <w:p w:rsidR="002165D3" w:rsidP="002165D3" w:rsidRDefault="002165D3" w14:paraId="20559987" w14:textId="77777777">
            <w:pPr>
              <w:numPr>
                <w:ilvl w:val="0"/>
                <w:numId w:val="21"/>
              </w:numPr>
              <w:spacing w:before="75" w:after="75" w:line="240" w:lineRule="auto"/>
              <w:ind w:left="1170"/>
              <w:rPr>
                <w:rFonts w:ascii="Arial" w:hAnsi="Arial" w:cs="Arial"/>
                <w:color w:val="000000"/>
                <w:sz w:val="20"/>
                <w:szCs w:val="20"/>
              </w:rPr>
            </w:pPr>
            <w:r>
              <w:rPr>
                <w:rFonts w:ascii="Arial" w:hAnsi="Arial" w:cs="Arial"/>
                <w:color w:val="000000"/>
                <w:sz w:val="20"/>
                <w:szCs w:val="20"/>
              </w:rPr>
              <w:t>One for circuits that were last used as incoming route (LIFO-Last In/First Out list)</w:t>
            </w:r>
          </w:p>
          <w:p w:rsidR="002165D3" w:rsidRDefault="002165D3" w14:paraId="0EEF822C" w14:textId="77777777">
            <w:pPr>
              <w:spacing w:after="0"/>
              <w:rPr>
                <w:rFonts w:ascii="Arial" w:hAnsi="Arial" w:cs="Arial"/>
                <w:color w:val="000000"/>
                <w:sz w:val="20"/>
                <w:szCs w:val="20"/>
              </w:rPr>
            </w:pPr>
            <w:r>
              <w:rPr>
                <w:rFonts w:ascii="Arial" w:hAnsi="Arial" w:cs="Arial"/>
                <w:color w:val="000000"/>
                <w:sz w:val="20"/>
                <w:szCs w:val="20"/>
              </w:rPr>
              <w:t>The device that has been idle the longest in the FIFO list is exhausted and the device that has been idle the shortest time in the LIFO list will be selected</w:t>
            </w:r>
          </w:p>
        </w:tc>
      </w:tr>
    </w:tbl>
    <w:p w:rsidR="002165D3" w:rsidP="002165D3" w:rsidRDefault="002165D3" w14:paraId="5C438F44"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DSS trunks may only have certain blocking restrictions. The following blocking codes may be provided in the BLOCK field of the RS form:</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4539"/>
        <w:gridCol w:w="4805"/>
      </w:tblGrid>
      <w:tr w:rsidR="002165D3" w:rsidTr="092730B6" w14:paraId="27E3AED2"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26DC118D" w14:textId="77777777">
            <w:pPr>
              <w:rPr>
                <w:rFonts w:ascii="Arial" w:hAnsi="Arial" w:cs="Arial"/>
                <w:b/>
                <w:bCs/>
                <w:color w:val="000000"/>
                <w:sz w:val="20"/>
                <w:szCs w:val="20"/>
              </w:rPr>
            </w:pPr>
            <w:r>
              <w:rPr>
                <w:rStyle w:val="Strong"/>
                <w:rFonts w:ascii="Arial" w:hAnsi="Arial" w:cs="Arial"/>
                <w:color w:val="000000"/>
                <w:sz w:val="20"/>
                <w:szCs w:val="20"/>
              </w:rPr>
              <w:t>Blocking Type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165D3" w:rsidRDefault="002165D3" w14:paraId="639A0CA3" w14:textId="77777777">
            <w:pPr>
              <w:rPr>
                <w:rFonts w:ascii="Arial" w:hAnsi="Arial" w:cs="Arial"/>
                <w:b/>
                <w:bCs/>
                <w:color w:val="000000"/>
                <w:sz w:val="20"/>
                <w:szCs w:val="20"/>
              </w:rPr>
            </w:pPr>
            <w:r>
              <w:rPr>
                <w:rStyle w:val="Strong"/>
                <w:rFonts w:ascii="Arial" w:hAnsi="Arial" w:cs="Arial"/>
                <w:color w:val="000000"/>
                <w:sz w:val="20"/>
                <w:szCs w:val="20"/>
              </w:rPr>
              <w:t>Description</w:t>
            </w:r>
          </w:p>
        </w:tc>
      </w:tr>
      <w:tr w:rsidR="002165D3" w:rsidTr="092730B6" w14:paraId="07598AB6"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64B66D74" w14:textId="77777777">
            <w:pPr>
              <w:rPr>
                <w:rFonts w:ascii="Arial" w:hAnsi="Arial" w:cs="Arial"/>
                <w:color w:val="000000"/>
                <w:sz w:val="20"/>
                <w:szCs w:val="20"/>
              </w:rPr>
            </w:pPr>
            <w:r>
              <w:rPr>
                <w:rFonts w:ascii="Arial" w:hAnsi="Arial" w:cs="Arial"/>
                <w:color w:val="000000"/>
                <w:sz w:val="20"/>
                <w:szCs w:val="20"/>
              </w:rPr>
              <w:t>No Entry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4591D9B3" w14:textId="77777777">
            <w:pPr>
              <w:rPr>
                <w:rFonts w:ascii="Arial" w:hAnsi="Arial" w:cs="Arial"/>
                <w:color w:val="000000"/>
                <w:sz w:val="20"/>
                <w:szCs w:val="20"/>
              </w:rPr>
            </w:pPr>
            <w:r>
              <w:rPr>
                <w:rFonts w:ascii="Arial" w:hAnsi="Arial" w:cs="Arial"/>
                <w:color w:val="000000"/>
                <w:sz w:val="20"/>
                <w:szCs w:val="20"/>
              </w:rPr>
              <w:t>No Blocking</w:t>
            </w:r>
          </w:p>
        </w:tc>
      </w:tr>
      <w:tr w:rsidR="002165D3" w:rsidTr="092730B6" w14:paraId="5F892CDC"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112B2410" w14:textId="77777777">
            <w:pPr>
              <w:rPr>
                <w:rFonts w:ascii="Arial" w:hAnsi="Arial" w:cs="Arial"/>
                <w:color w:val="000000"/>
                <w:sz w:val="20"/>
                <w:szCs w:val="20"/>
              </w:rPr>
            </w:pPr>
            <w:r>
              <w:rPr>
                <w:rFonts w:ascii="Arial" w:hAnsi="Arial" w:cs="Arial"/>
                <w:color w:val="000000"/>
                <w:sz w:val="20"/>
                <w:szCs w:val="20"/>
              </w:rPr>
              <w:t>K, M</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3F133947" w14:textId="77777777">
            <w:pPr>
              <w:rPr>
                <w:rFonts w:ascii="Arial" w:hAnsi="Arial" w:cs="Arial"/>
                <w:color w:val="000000"/>
                <w:sz w:val="20"/>
                <w:szCs w:val="20"/>
              </w:rPr>
            </w:pPr>
            <w:r>
              <w:rPr>
                <w:rFonts w:ascii="Arial" w:hAnsi="Arial" w:cs="Arial"/>
                <w:color w:val="000000"/>
                <w:sz w:val="20"/>
                <w:szCs w:val="20"/>
              </w:rPr>
              <w:t>900/976 Blocking</w:t>
            </w:r>
          </w:p>
        </w:tc>
      </w:tr>
      <w:tr w:rsidR="002165D3" w:rsidTr="092730B6" w14:paraId="38FBA92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2C8AEC7C" w14:textId="77777777">
            <w:pPr>
              <w:rPr>
                <w:rFonts w:ascii="Arial" w:hAnsi="Arial" w:cs="Arial"/>
                <w:color w:val="000000"/>
                <w:sz w:val="20"/>
                <w:szCs w:val="20"/>
              </w:rPr>
            </w:pPr>
            <w:r>
              <w:rPr>
                <w:rFonts w:ascii="Arial" w:hAnsi="Arial" w:cs="Arial"/>
                <w:color w:val="000000"/>
                <w:sz w:val="20"/>
                <w:szCs w:val="20"/>
              </w:rPr>
              <w:t>K, M, G</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689F0E7C" w14:textId="77777777">
            <w:pPr>
              <w:rPr>
                <w:rFonts w:ascii="Arial" w:hAnsi="Arial" w:cs="Arial"/>
                <w:color w:val="000000"/>
                <w:sz w:val="20"/>
                <w:szCs w:val="20"/>
              </w:rPr>
            </w:pPr>
            <w:r>
              <w:rPr>
                <w:rFonts w:ascii="Arial" w:hAnsi="Arial" w:cs="Arial"/>
                <w:color w:val="000000"/>
                <w:sz w:val="20"/>
                <w:szCs w:val="20"/>
              </w:rPr>
              <w:t>900/976 and International Direct Distance Dialing (IDDD) Blocking</w:t>
            </w:r>
          </w:p>
        </w:tc>
      </w:tr>
      <w:tr w:rsidR="002165D3" w:rsidTr="092730B6" w14:paraId="5A48CE2C"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29950B8B" w14:textId="77777777">
            <w:pPr>
              <w:rPr>
                <w:rFonts w:ascii="Arial" w:hAnsi="Arial" w:cs="Arial"/>
                <w:color w:val="000000"/>
                <w:sz w:val="20"/>
                <w:szCs w:val="20"/>
              </w:rPr>
            </w:pPr>
            <w:r>
              <w:rPr>
                <w:rFonts w:ascii="Arial" w:hAnsi="Arial" w:cs="Arial"/>
                <w:color w:val="000000"/>
                <w:sz w:val="20"/>
                <w:szCs w:val="20"/>
              </w:rPr>
              <w:t>D, G</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55E8AD2F" w14:textId="77777777">
            <w:pPr>
              <w:rPr>
                <w:rFonts w:ascii="Arial" w:hAnsi="Arial" w:cs="Arial"/>
                <w:color w:val="000000"/>
                <w:sz w:val="20"/>
                <w:szCs w:val="20"/>
              </w:rPr>
            </w:pPr>
            <w:r>
              <w:rPr>
                <w:rFonts w:ascii="Arial" w:hAnsi="Arial" w:cs="Arial"/>
                <w:color w:val="000000"/>
                <w:sz w:val="20"/>
                <w:szCs w:val="20"/>
              </w:rPr>
              <w:t>Toll Restriction</w:t>
            </w:r>
          </w:p>
        </w:tc>
      </w:tr>
      <w:tr w:rsidR="002165D3" w:rsidTr="092730B6" w14:paraId="3985BD2C"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361A4F9E" w14:textId="77777777">
            <w:pPr>
              <w:rPr>
                <w:rFonts w:ascii="Arial" w:hAnsi="Arial" w:cs="Arial"/>
                <w:color w:val="000000"/>
                <w:sz w:val="20"/>
                <w:szCs w:val="20"/>
              </w:rPr>
            </w:pPr>
            <w:r>
              <w:rPr>
                <w:rFonts w:ascii="Arial" w:hAnsi="Arial" w:cs="Arial"/>
                <w:color w:val="000000"/>
                <w:sz w:val="20"/>
                <w:szCs w:val="20"/>
              </w:rPr>
              <w:t>A</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2A6D2DE0" w14:textId="77777777">
            <w:pPr>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No collect and </w:t>
            </w:r>
            <w:bookmarkStart w:name="_Int_1iFdsVjU" w:id="314288866"/>
            <w:r w:rsidRPr="092730B6" w:rsidR="002165D3">
              <w:rPr>
                <w:rFonts w:ascii="Arial" w:hAnsi="Arial" w:cs="Arial"/>
                <w:color w:val="000000" w:themeColor="text1" w:themeTint="FF" w:themeShade="FF"/>
                <w:sz w:val="20"/>
                <w:szCs w:val="20"/>
              </w:rPr>
              <w:t>third party</w:t>
            </w:r>
            <w:bookmarkEnd w:id="314288866"/>
            <w:r w:rsidRPr="092730B6" w:rsidR="002165D3">
              <w:rPr>
                <w:rFonts w:ascii="Arial" w:hAnsi="Arial" w:cs="Arial"/>
                <w:color w:val="000000" w:themeColor="text1" w:themeTint="FF" w:themeShade="FF"/>
                <w:sz w:val="20"/>
                <w:szCs w:val="20"/>
              </w:rPr>
              <w:t xml:space="preserve"> calls</w:t>
            </w:r>
          </w:p>
        </w:tc>
      </w:tr>
      <w:tr w:rsidR="002165D3" w:rsidTr="092730B6" w14:paraId="0E64959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5AB70FCF" w14:textId="77777777">
            <w:pPr>
              <w:rPr>
                <w:rFonts w:ascii="Arial" w:hAnsi="Arial" w:cs="Arial"/>
                <w:color w:val="000000"/>
                <w:sz w:val="20"/>
                <w:szCs w:val="20"/>
              </w:rPr>
            </w:pPr>
            <w:r>
              <w:rPr>
                <w:rFonts w:ascii="Arial" w:hAnsi="Arial" w:cs="Arial"/>
                <w:color w:val="000000"/>
                <w:sz w:val="20"/>
                <w:szCs w:val="20"/>
              </w:rPr>
              <w:t>B</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3BE65556" w14:textId="77777777">
            <w:pPr>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No </w:t>
            </w:r>
            <w:bookmarkStart w:name="_Int_2oaZ88aO" w:id="1554180330"/>
            <w:r w:rsidRPr="092730B6" w:rsidR="002165D3">
              <w:rPr>
                <w:rFonts w:ascii="Arial" w:hAnsi="Arial" w:cs="Arial"/>
                <w:color w:val="000000" w:themeColor="text1" w:themeTint="FF" w:themeShade="FF"/>
                <w:sz w:val="20"/>
                <w:szCs w:val="20"/>
              </w:rPr>
              <w:t>third party</w:t>
            </w:r>
            <w:bookmarkEnd w:id="1554180330"/>
            <w:r w:rsidRPr="092730B6" w:rsidR="002165D3">
              <w:rPr>
                <w:rFonts w:ascii="Arial" w:hAnsi="Arial" w:cs="Arial"/>
                <w:color w:val="000000" w:themeColor="text1" w:themeTint="FF" w:themeShade="FF"/>
                <w:sz w:val="20"/>
                <w:szCs w:val="20"/>
              </w:rPr>
              <w:t xml:space="preserve"> calls</w:t>
            </w:r>
          </w:p>
        </w:tc>
      </w:tr>
      <w:tr w:rsidR="002165D3" w:rsidTr="092730B6" w14:paraId="0C44531A"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43CC8BEA" w14:textId="77777777">
            <w:pPr>
              <w:rPr>
                <w:rFonts w:ascii="Arial" w:hAnsi="Arial" w:cs="Arial"/>
                <w:color w:val="000000"/>
                <w:sz w:val="20"/>
                <w:szCs w:val="20"/>
              </w:rPr>
            </w:pPr>
            <w:r>
              <w:rPr>
                <w:rFonts w:ascii="Arial" w:hAnsi="Arial" w:cs="Arial"/>
                <w:color w:val="000000"/>
                <w:sz w:val="20"/>
                <w:szCs w:val="20"/>
              </w:rPr>
              <w:t>C</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19206EB8" w14:textId="77777777">
            <w:pPr>
              <w:rPr>
                <w:rFonts w:ascii="Arial" w:hAnsi="Arial" w:cs="Arial"/>
                <w:color w:val="000000"/>
                <w:sz w:val="20"/>
                <w:szCs w:val="20"/>
              </w:rPr>
            </w:pPr>
            <w:r>
              <w:rPr>
                <w:rFonts w:ascii="Arial" w:hAnsi="Arial" w:cs="Arial"/>
                <w:color w:val="000000"/>
                <w:sz w:val="20"/>
                <w:szCs w:val="20"/>
              </w:rPr>
              <w:t>No collect calls</w:t>
            </w:r>
          </w:p>
        </w:tc>
      </w:tr>
      <w:tr w:rsidR="002165D3" w:rsidTr="092730B6" w14:paraId="5CD7B6D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3434C026" w14:textId="77777777">
            <w:pPr>
              <w:rPr>
                <w:rFonts w:ascii="Arial" w:hAnsi="Arial" w:cs="Arial"/>
                <w:color w:val="000000"/>
                <w:sz w:val="20"/>
                <w:szCs w:val="20"/>
              </w:rPr>
            </w:pPr>
            <w:r>
              <w:rPr>
                <w:rFonts w:ascii="Arial" w:hAnsi="Arial" w:cs="Arial"/>
                <w:color w:val="000000"/>
                <w:sz w:val="20"/>
                <w:szCs w:val="20"/>
              </w:rPr>
              <w:t>BLKD FID should be added in Feature Detail after trunk USOC</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165D3" w:rsidRDefault="002165D3" w14:paraId="66BC3204" w14:textId="77777777">
            <w:pPr>
              <w:rPr>
                <w:rFonts w:ascii="Arial" w:hAnsi="Arial" w:cs="Arial"/>
                <w:color w:val="000000"/>
                <w:sz w:val="20"/>
                <w:szCs w:val="20"/>
              </w:rPr>
            </w:pPr>
            <w:r>
              <w:rPr>
                <w:rFonts w:ascii="Arial" w:hAnsi="Arial" w:cs="Arial"/>
                <w:color w:val="000000"/>
                <w:sz w:val="20"/>
                <w:szCs w:val="20"/>
              </w:rPr>
              <w:t>Complete-A-Call Blocking</w:t>
            </w:r>
          </w:p>
        </w:tc>
      </w:tr>
    </w:tbl>
    <w:p w:rsidR="002165D3" w:rsidP="002165D3" w:rsidRDefault="002165D3" w14:paraId="5A8E4BD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If all the DSS trunks are to be disconnected, you must issue a related LSR to disconnect the facility as well.</w:t>
      </w:r>
    </w:p>
    <w:p w:rsidR="002165D3" w:rsidP="7F92E457" w:rsidRDefault="002165D3" w14:paraId="1FFF787B"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CenturyLink will error or reject your request if the information provided for DSS is contradictory or insufficient to </w:t>
      </w:r>
      <w:bookmarkStart w:name="_Int_AnC6JIg1" w:id="961785902"/>
      <w:r w:rsidRPr="092730B6" w:rsidR="002165D3">
        <w:rPr>
          <w:rFonts w:ascii="Arial" w:hAnsi="Arial" w:cs="Arial"/>
          <w:color w:val="000000" w:themeColor="text1" w:themeTint="FF" w:themeShade="FF"/>
          <w:sz w:val="20"/>
          <w:szCs w:val="20"/>
        </w:rPr>
        <w:t>provision</w:t>
      </w:r>
      <w:bookmarkEnd w:id="961785902"/>
      <w:r w:rsidRPr="092730B6" w:rsidR="002165D3">
        <w:rPr>
          <w:rFonts w:ascii="Arial" w:hAnsi="Arial" w:cs="Arial"/>
          <w:color w:val="000000" w:themeColor="text1" w:themeTint="FF" w:themeShade="FF"/>
          <w:sz w:val="20"/>
          <w:szCs w:val="20"/>
        </w:rPr>
        <w:t xml:space="preserve"> the service. In most instances, you will receive a telephone call asking for a Supplement (SUP) to your request. If the information needed is not provided within four hours of the telephone call, your request will be rejected.</w:t>
      </w:r>
    </w:p>
    <w:p w:rsidR="002165D3" w:rsidP="002165D3" w:rsidRDefault="002165D3" w14:paraId="26BDBB3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Following are some examples of requests that may error or reject:</w:t>
      </w:r>
    </w:p>
    <w:p w:rsidR="002165D3" w:rsidP="002165D3" w:rsidRDefault="002165D3" w14:paraId="57C3C6C1" w14:textId="77777777">
      <w:pPr>
        <w:numPr>
          <w:ilvl w:val="0"/>
          <w:numId w:val="2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Hunting requested on </w:t>
      </w:r>
      <w:proofErr w:type="gramStart"/>
      <w:r>
        <w:rPr>
          <w:rFonts w:ascii="Arial" w:hAnsi="Arial" w:cs="Arial"/>
          <w:color w:val="000000"/>
          <w:sz w:val="20"/>
          <w:szCs w:val="20"/>
        </w:rPr>
        <w:t>facility</w:t>
      </w:r>
      <w:proofErr w:type="gramEnd"/>
    </w:p>
    <w:p w:rsidR="002165D3" w:rsidP="002165D3" w:rsidRDefault="002165D3" w14:paraId="0CACC68A" w14:textId="77777777">
      <w:pPr>
        <w:numPr>
          <w:ilvl w:val="0"/>
          <w:numId w:val="2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Hunting requested on facility and not requested on </w:t>
      </w:r>
      <w:proofErr w:type="gramStart"/>
      <w:r>
        <w:rPr>
          <w:rFonts w:ascii="Arial" w:hAnsi="Arial" w:cs="Arial"/>
          <w:color w:val="000000"/>
          <w:sz w:val="20"/>
          <w:szCs w:val="20"/>
        </w:rPr>
        <w:t>trunks</w:t>
      </w:r>
      <w:proofErr w:type="gramEnd"/>
    </w:p>
    <w:p w:rsidR="002165D3" w:rsidP="7F92E457" w:rsidRDefault="002165D3" w14:paraId="5B49493D" w14:textId="77777777">
      <w:pPr>
        <w:numPr>
          <w:ilvl w:val="0"/>
          <w:numId w:val="22"/>
        </w:numPr>
        <w:shd w:val="clear" w:color="auto" w:fill="FFFFFF" w:themeFill="background1"/>
        <w:spacing w:before="75" w:after="75" w:line="240" w:lineRule="auto"/>
        <w:ind w:left="1170"/>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DID trunks </w:t>
      </w:r>
      <w:r w:rsidRPr="092730B6" w:rsidR="002165D3">
        <w:rPr>
          <w:rFonts w:ascii="Arial" w:hAnsi="Arial" w:cs="Arial"/>
          <w:color w:val="000000" w:themeColor="text1" w:themeTint="FF" w:themeShade="FF"/>
          <w:sz w:val="20"/>
          <w:szCs w:val="20"/>
        </w:rPr>
        <w:t>requested</w:t>
      </w:r>
      <w:r w:rsidRPr="092730B6" w:rsidR="002165D3">
        <w:rPr>
          <w:rFonts w:ascii="Arial" w:hAnsi="Arial" w:cs="Arial"/>
          <w:color w:val="000000" w:themeColor="text1" w:themeTint="FF" w:themeShade="FF"/>
          <w:sz w:val="20"/>
          <w:szCs w:val="20"/>
        </w:rPr>
        <w:t xml:space="preserve"> but no DID numbers </w:t>
      </w:r>
      <w:bookmarkStart w:name="_Int_fQajV2Se" w:id="897134174"/>
      <w:r w:rsidRPr="092730B6" w:rsidR="002165D3">
        <w:rPr>
          <w:rFonts w:ascii="Arial" w:hAnsi="Arial" w:cs="Arial"/>
          <w:color w:val="000000" w:themeColor="text1" w:themeTint="FF" w:themeShade="FF"/>
          <w:sz w:val="20"/>
          <w:szCs w:val="20"/>
        </w:rPr>
        <w:t>requested</w:t>
      </w:r>
      <w:bookmarkEnd w:id="897134174"/>
    </w:p>
    <w:p w:rsidR="002165D3" w:rsidP="002165D3" w:rsidRDefault="002165D3" w14:paraId="258B9057" w14:textId="77777777">
      <w:pPr>
        <w:numPr>
          <w:ilvl w:val="0"/>
          <w:numId w:val="2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NCI codes requests on facility and trunk requests do not </w:t>
      </w:r>
      <w:proofErr w:type="gramStart"/>
      <w:r>
        <w:rPr>
          <w:rFonts w:ascii="Arial" w:hAnsi="Arial" w:cs="Arial"/>
          <w:color w:val="000000"/>
          <w:sz w:val="20"/>
          <w:szCs w:val="20"/>
        </w:rPr>
        <w:t>match</w:t>
      </w:r>
      <w:proofErr w:type="gramEnd"/>
    </w:p>
    <w:p w:rsidR="002165D3" w:rsidP="002165D3" w:rsidRDefault="002165D3" w14:paraId="762D11A6" w14:textId="77777777">
      <w:pPr>
        <w:numPr>
          <w:ilvl w:val="0"/>
          <w:numId w:val="2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Requested trunk type invalid on requested facility </w:t>
      </w:r>
      <w:proofErr w:type="gramStart"/>
      <w:r>
        <w:rPr>
          <w:rFonts w:ascii="Arial" w:hAnsi="Arial" w:cs="Arial"/>
          <w:color w:val="000000"/>
          <w:sz w:val="20"/>
          <w:szCs w:val="20"/>
        </w:rPr>
        <w:t>type</w:t>
      </w:r>
      <w:proofErr w:type="gramEnd"/>
    </w:p>
    <w:p w:rsidR="002165D3" w:rsidP="002165D3" w:rsidRDefault="002165D3" w14:paraId="3A0B086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USOCs and FIDs for DSS </w:t>
      </w:r>
      <w:proofErr w:type="gramStart"/>
      <w:r>
        <w:rPr>
          <w:rFonts w:ascii="Arial" w:hAnsi="Arial" w:cs="Arial"/>
          <w:color w:val="000000"/>
          <w:sz w:val="20"/>
          <w:szCs w:val="20"/>
        </w:rPr>
        <w:t>are located in</w:t>
      </w:r>
      <w:proofErr w:type="gramEnd"/>
      <w:r>
        <w:rPr>
          <w:rFonts w:ascii="Arial" w:hAnsi="Arial" w:cs="Arial"/>
          <w:color w:val="000000"/>
          <w:sz w:val="20"/>
          <w:szCs w:val="20"/>
        </w:rPr>
        <w:t xml:space="preserve"> the Universal Service Order Codes (USOCs) and Field </w:t>
      </w:r>
      <w:proofErr w:type="spellStart"/>
      <w:r>
        <w:rPr>
          <w:rFonts w:ascii="Arial" w:hAnsi="Arial" w:cs="Arial"/>
          <w:color w:val="000000"/>
          <w:sz w:val="20"/>
          <w:szCs w:val="20"/>
        </w:rPr>
        <w:t>IDentifiers</w:t>
      </w:r>
      <w:proofErr w:type="spellEnd"/>
      <w:r>
        <w:rPr>
          <w:rFonts w:ascii="Arial" w:hAnsi="Arial" w:cs="Arial"/>
          <w:color w:val="000000"/>
          <w:sz w:val="20"/>
          <w:szCs w:val="20"/>
        </w:rPr>
        <w:t xml:space="preserve"> (FIDs) </w:t>
      </w:r>
      <w:hyperlink w:history="1" r:id="rId43">
        <w:r>
          <w:rPr>
            <w:rStyle w:val="Hyperlink"/>
            <w:rFonts w:ascii="Arial" w:hAnsi="Arial" w:cs="Arial"/>
            <w:color w:val="006BBD"/>
            <w:sz w:val="20"/>
            <w:szCs w:val="20"/>
          </w:rPr>
          <w:t>Overview</w:t>
        </w:r>
      </w:hyperlink>
      <w:r>
        <w:rPr>
          <w:rFonts w:ascii="Arial" w:hAnsi="Arial" w:cs="Arial"/>
          <w:color w:val="000000"/>
          <w:sz w:val="20"/>
          <w:szCs w:val="20"/>
        </w:rPr>
        <w:t>. Select the Family Product List option to obtain USOCs/FIDs grouped by product type. Additional USOC/FIDs for DSS can be found under PBX.</w:t>
      </w:r>
    </w:p>
    <w:p w:rsidR="002165D3" w:rsidP="002165D3" w:rsidRDefault="002165D3" w14:paraId="544E8EC4"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To order DID Digit Manipulation, enter the PT3DM USOC in FEATURE field and include the following information in REMARKS field on the RS form:</w:t>
      </w:r>
    </w:p>
    <w:p w:rsidR="002165D3" w:rsidP="002165D3" w:rsidRDefault="002165D3" w14:paraId="64C7E13F" w14:textId="77777777">
      <w:pPr>
        <w:numPr>
          <w:ilvl w:val="0"/>
          <w:numId w:val="2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DID Digit Manipulation</w:t>
      </w:r>
    </w:p>
    <w:p w:rsidR="002165D3" w:rsidP="002165D3" w:rsidRDefault="002165D3" w14:paraId="63192B3D" w14:textId="77777777">
      <w:pPr>
        <w:numPr>
          <w:ilvl w:val="0"/>
          <w:numId w:val="2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instructions on how to program the new telephone number(s)</w:t>
      </w:r>
    </w:p>
    <w:p w:rsidR="002165D3" w:rsidP="7F92E457" w:rsidRDefault="002165D3" w14:paraId="579CBEF1"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092730B6" w:rsidR="002165D3">
        <w:rPr>
          <w:rFonts w:ascii="Arial" w:hAnsi="Arial" w:cs="Arial"/>
          <w:color w:val="000000" w:themeColor="text1" w:themeTint="FF" w:themeShade="FF"/>
          <w:sz w:val="20"/>
          <w:szCs w:val="20"/>
        </w:rPr>
        <w:t>e.g.</w:t>
      </w:r>
      <w:r w:rsidRPr="092730B6" w:rsidR="002165D3">
        <w:rPr>
          <w:rFonts w:ascii="Arial" w:hAnsi="Arial" w:cs="Arial"/>
          <w:color w:val="000000" w:themeColor="text1" w:themeTint="FF" w:themeShade="FF"/>
          <w:sz w:val="20"/>
          <w:szCs w:val="20"/>
        </w:rPr>
        <w:t xml:space="preserve"> REMARKS: DID Digit Manipulation request. Program telephone number 223-1264 for three </w:t>
      </w:r>
      <w:bookmarkStart w:name="_Int_jQ0wsQUB" w:id="45863766"/>
      <w:r w:rsidRPr="092730B6" w:rsidR="002165D3">
        <w:rPr>
          <w:rFonts w:ascii="Arial" w:hAnsi="Arial" w:cs="Arial"/>
          <w:color w:val="000000" w:themeColor="text1" w:themeTint="FF" w:themeShade="FF"/>
          <w:sz w:val="20"/>
          <w:szCs w:val="20"/>
        </w:rPr>
        <w:t>digit</w:t>
      </w:r>
      <w:bookmarkEnd w:id="45863766"/>
      <w:r w:rsidRPr="092730B6" w:rsidR="002165D3">
        <w:rPr>
          <w:rFonts w:ascii="Arial" w:hAnsi="Arial" w:cs="Arial"/>
          <w:color w:val="000000" w:themeColor="text1" w:themeTint="FF" w:themeShade="FF"/>
          <w:sz w:val="20"/>
          <w:szCs w:val="20"/>
        </w:rPr>
        <w:t xml:space="preserve"> out pulse.</w:t>
      </w:r>
    </w:p>
    <w:p w:rsidR="002165D3" w:rsidP="61221C1A" w:rsidRDefault="002165D3" w14:paraId="632CE811" w14:textId="563D1DFB">
      <w:pPr>
        <w:pStyle w:val="Heading4"/>
        <w:shd w:val="clear" w:color="auto" w:fill="FFFFFF" w:themeFill="background1"/>
        <w:spacing w:before="75" w:beforeAutospacing="off" w:after="75" w:afterAutospacing="off"/>
        <w:rPr>
          <w:rFonts w:ascii="Arial" w:hAnsi="Arial" w:cs="Arial"/>
          <w:color w:val="000000" w:themeColor="text1" w:themeTint="FF" w:themeShade="FF"/>
          <w:sz w:val="21"/>
          <w:szCs w:val="21"/>
        </w:rPr>
      </w:pPr>
      <w:bookmarkStart w:name="pro" w:id="7"/>
      <w:bookmarkEnd w:id="7"/>
      <w:r w:rsidRPr="61221C1A" w:rsidR="002165D3">
        <w:rPr>
          <w:rFonts w:ascii="Arial" w:hAnsi="Arial" w:cs="Arial"/>
          <w:color w:val="000000" w:themeColor="text1" w:themeTint="FF" w:themeShade="FF"/>
          <w:sz w:val="21"/>
          <w:szCs w:val="21"/>
        </w:rPr>
        <w:t>Provisioning and Installation</w:t>
      </w:r>
    </w:p>
    <w:p w:rsidR="61221C1A" w:rsidP="61221C1A" w:rsidRDefault="61221C1A" w14:paraId="7905A897" w14:textId="23357AAF">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2165D3" w:rsidP="002165D3" w:rsidRDefault="002165D3" w14:paraId="054E3259" w14:textId="77777777">
      <w:pPr>
        <w:pStyle w:val="NormalWeb"/>
        <w:shd w:val="clear" w:color="auto" w:fill="FFFFFF"/>
        <w:spacing w:before="0" w:beforeAutospacing="0" w:after="0" w:afterAutospacing="0"/>
        <w:rPr>
          <w:rFonts w:ascii="Arial" w:hAnsi="Arial" w:cs="Arial"/>
          <w:color w:val="000000"/>
          <w:sz w:val="20"/>
          <w:szCs w:val="20"/>
        </w:rPr>
      </w:pPr>
      <w:r w:rsidRPr="61221C1A" w:rsidR="002165D3">
        <w:rPr>
          <w:rFonts w:ascii="Arial" w:hAnsi="Arial" w:cs="Arial"/>
          <w:color w:val="000000" w:themeColor="text1" w:themeTint="FF" w:themeShade="FF"/>
          <w:sz w:val="20"/>
          <w:szCs w:val="20"/>
        </w:rPr>
        <w:t>General provisioning and installation activities are described in the </w:t>
      </w:r>
      <w:hyperlink r:id="Rdb54da60745a45b6">
        <w:r w:rsidRPr="61221C1A" w:rsidR="002165D3">
          <w:rPr>
            <w:rStyle w:val="Hyperlink"/>
            <w:rFonts w:ascii="Arial" w:hAnsi="Arial" w:cs="Arial"/>
            <w:color w:val="006BBD"/>
            <w:sz w:val="20"/>
            <w:szCs w:val="20"/>
          </w:rPr>
          <w:t>Provisioning and Installation Overview</w:t>
        </w:r>
      </w:hyperlink>
      <w:r w:rsidRPr="61221C1A" w:rsidR="002165D3">
        <w:rPr>
          <w:rFonts w:ascii="Arial" w:hAnsi="Arial" w:cs="Arial"/>
          <w:color w:val="000000" w:themeColor="text1" w:themeTint="FF" w:themeShade="FF"/>
          <w:sz w:val="20"/>
          <w:szCs w:val="20"/>
        </w:rPr>
        <w:t>.</w:t>
      </w:r>
    </w:p>
    <w:p w:rsidR="61221C1A" w:rsidP="61221C1A" w:rsidRDefault="61221C1A" w14:paraId="5034333B" w14:textId="00AFEE5D">
      <w:pPr>
        <w:pStyle w:val="Heading4"/>
        <w:shd w:val="clear" w:color="auto" w:fill="FFFFFF" w:themeFill="background1"/>
        <w:spacing w:before="75" w:beforeAutospacing="off" w:after="75" w:afterAutospacing="off"/>
        <w:rPr>
          <w:rFonts w:ascii="Arial" w:hAnsi="Arial" w:cs="Arial"/>
          <w:color w:val="000000" w:themeColor="text1" w:themeTint="FF" w:themeShade="FF"/>
          <w:sz w:val="21"/>
          <w:szCs w:val="21"/>
        </w:rPr>
      </w:pPr>
    </w:p>
    <w:p w:rsidR="002165D3" w:rsidP="002165D3" w:rsidRDefault="002165D3" w14:paraId="23EE3875" w14:textId="77777777">
      <w:pPr>
        <w:pStyle w:val="Heading4"/>
        <w:shd w:val="clear" w:color="auto" w:fill="FFFFFF"/>
        <w:spacing w:before="75" w:beforeAutospacing="0" w:after="75" w:afterAutospacing="0"/>
        <w:rPr>
          <w:rFonts w:ascii="Arial" w:hAnsi="Arial" w:cs="Arial"/>
          <w:color w:val="000000"/>
          <w:sz w:val="21"/>
          <w:szCs w:val="21"/>
        </w:rPr>
      </w:pPr>
      <w:bookmarkStart w:name="maint" w:id="8"/>
      <w:bookmarkEnd w:id="8"/>
      <w:r>
        <w:rPr>
          <w:rFonts w:ascii="Arial" w:hAnsi="Arial" w:cs="Arial"/>
          <w:color w:val="000000"/>
          <w:sz w:val="21"/>
          <w:szCs w:val="21"/>
        </w:rPr>
        <w:t>Maintenance and Repair</w:t>
      </w:r>
    </w:p>
    <w:p w:rsidR="002165D3" w:rsidP="002165D3" w:rsidRDefault="002165D3" w14:paraId="04F895D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DSS includes both a facility and the accompanying channels. When placing trouble reports, the account telephone number and/or the appropriate circuit identification must be provided. Please provide information on both the facility and channels to ensure proper isolation of the problem.</w:t>
      </w:r>
    </w:p>
    <w:p w:rsidR="002165D3" w:rsidP="7F92E457" w:rsidRDefault="002165D3" w14:paraId="4F99B29F"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DSS includes both a facility and the accompanying trunks. You will need to provide information on both the facility and trunks to ensure proper </w:t>
      </w:r>
      <w:bookmarkStart w:name="_Int_M0hkvRmg" w:id="1965639408"/>
      <w:r w:rsidRPr="092730B6" w:rsidR="002165D3">
        <w:rPr>
          <w:rFonts w:ascii="Arial" w:hAnsi="Arial" w:cs="Arial"/>
          <w:color w:val="000000" w:themeColor="text1" w:themeTint="FF" w:themeShade="FF"/>
          <w:sz w:val="20"/>
          <w:szCs w:val="20"/>
        </w:rPr>
        <w:t>isolation</w:t>
      </w:r>
      <w:bookmarkEnd w:id="1965639408"/>
      <w:r w:rsidRPr="092730B6" w:rsidR="002165D3">
        <w:rPr>
          <w:rFonts w:ascii="Arial" w:hAnsi="Arial" w:cs="Arial"/>
          <w:color w:val="000000" w:themeColor="text1" w:themeTint="FF" w:themeShade="FF"/>
          <w:sz w:val="20"/>
          <w:szCs w:val="20"/>
        </w:rPr>
        <w:t xml:space="preserve"> of the problem.</w:t>
      </w:r>
    </w:p>
    <w:p w:rsidR="002165D3" w:rsidP="002165D3" w:rsidRDefault="002165D3" w14:paraId="56666337" w14:textId="77777777">
      <w:pPr>
        <w:pStyle w:val="NormalWeb"/>
        <w:shd w:val="clear" w:color="auto" w:fill="FFFFFF"/>
        <w:spacing w:before="0" w:beforeAutospacing="0" w:after="0" w:afterAutospacing="0"/>
        <w:rPr>
          <w:rFonts w:ascii="Arial" w:hAnsi="Arial" w:cs="Arial"/>
          <w:color w:val="000000"/>
          <w:sz w:val="20"/>
          <w:szCs w:val="20"/>
        </w:rPr>
      </w:pPr>
      <w:r w:rsidRPr="372E64B3" w:rsidR="002165D3">
        <w:rPr>
          <w:rFonts w:ascii="Arial" w:hAnsi="Arial" w:cs="Arial"/>
          <w:color w:val="000000" w:themeColor="text1" w:themeTint="FF" w:themeShade="FF"/>
          <w:sz w:val="20"/>
          <w:szCs w:val="20"/>
        </w:rPr>
        <w:t>General maintenance and repair activities are described in the </w:t>
      </w:r>
      <w:hyperlink r:id="Rdb8764d305464e93">
        <w:r w:rsidRPr="372E64B3" w:rsidR="002165D3">
          <w:rPr>
            <w:rStyle w:val="Hyperlink"/>
            <w:rFonts w:ascii="Arial" w:hAnsi="Arial" w:cs="Arial"/>
            <w:color w:val="006BBD"/>
            <w:sz w:val="20"/>
            <w:szCs w:val="20"/>
          </w:rPr>
          <w:t>Maintenance and Repair Overview</w:t>
        </w:r>
      </w:hyperlink>
      <w:r w:rsidRPr="372E64B3" w:rsidR="002165D3">
        <w:rPr>
          <w:rFonts w:ascii="Arial" w:hAnsi="Arial" w:cs="Arial"/>
          <w:color w:val="000000" w:themeColor="text1" w:themeTint="FF" w:themeShade="FF"/>
          <w:sz w:val="20"/>
          <w:szCs w:val="20"/>
        </w:rPr>
        <w:t>.</w:t>
      </w:r>
    </w:p>
    <w:p w:rsidR="372E64B3" w:rsidP="372E64B3" w:rsidRDefault="372E64B3" w14:paraId="0730688C" w14:textId="4E1DC97F">
      <w:pPr>
        <w:pStyle w:val="Heading4"/>
        <w:shd w:val="clear" w:color="auto" w:fill="FFFFFF" w:themeFill="background1"/>
        <w:spacing w:before="75" w:beforeAutospacing="off" w:after="75" w:afterAutospacing="off"/>
        <w:rPr>
          <w:rFonts w:ascii="Arial" w:hAnsi="Arial" w:cs="Arial"/>
          <w:color w:val="000000" w:themeColor="text1" w:themeTint="FF" w:themeShade="FF"/>
          <w:sz w:val="21"/>
          <w:szCs w:val="21"/>
        </w:rPr>
      </w:pPr>
    </w:p>
    <w:p w:rsidR="002165D3" w:rsidP="002165D3" w:rsidRDefault="002165D3" w14:paraId="30F90C93" w14:textId="77777777">
      <w:pPr>
        <w:pStyle w:val="Heading4"/>
        <w:shd w:val="clear" w:color="auto" w:fill="FFFFFF"/>
        <w:spacing w:before="75" w:beforeAutospacing="0" w:after="75" w:afterAutospacing="0"/>
        <w:rPr>
          <w:rFonts w:ascii="Arial" w:hAnsi="Arial" w:cs="Arial"/>
          <w:color w:val="000000"/>
          <w:sz w:val="21"/>
          <w:szCs w:val="21"/>
        </w:rPr>
      </w:pPr>
      <w:bookmarkStart w:name="billing" w:id="9"/>
      <w:bookmarkEnd w:id="9"/>
      <w:r>
        <w:rPr>
          <w:rFonts w:ascii="Arial" w:hAnsi="Arial" w:cs="Arial"/>
          <w:color w:val="000000"/>
          <w:sz w:val="21"/>
          <w:szCs w:val="21"/>
        </w:rPr>
        <w:t>Billing</w:t>
      </w:r>
    </w:p>
    <w:p w:rsidR="002165D3" w:rsidP="435010FE" w:rsidRDefault="002165D3" w14:paraId="5D6423D7" w14:textId="77777777">
      <w:pPr>
        <w:pStyle w:val="NormalWeb"/>
        <w:shd w:val="clear" w:color="auto" w:fill="FFFFFF" w:themeFill="background1"/>
        <w:spacing w:before="150" w:beforeAutospacing="off" w:after="225" w:afterAutospacing="off"/>
        <w:rPr>
          <w:rFonts w:ascii="Arial" w:hAnsi="Arial" w:cs="Arial"/>
          <w:color w:val="000000"/>
          <w:sz w:val="20"/>
          <w:szCs w:val="20"/>
        </w:rPr>
      </w:pPr>
      <w:bookmarkStart w:name="_Int_DvFoTaVo" w:id="661017777"/>
      <w:r w:rsidRPr="092730B6" w:rsidR="002165D3">
        <w:rPr>
          <w:rFonts w:ascii="Arial" w:hAnsi="Arial" w:cs="Arial"/>
          <w:color w:val="000000" w:themeColor="text1" w:themeTint="FF" w:themeShade="FF"/>
          <w:sz w:val="20"/>
          <w:szCs w:val="20"/>
        </w:rPr>
        <w:t>On a monthly basis, CenturyLink will provide you with billing information that will provide summary account information as well as end-user sub-account information.</w:t>
      </w:r>
      <w:bookmarkEnd w:id="661017777"/>
    </w:p>
    <w:p w:rsidR="002165D3" w:rsidP="76869966" w:rsidRDefault="002165D3" w14:paraId="7E8BEBF9" w14:textId="69B4A9A8">
      <w:pPr>
        <w:pStyle w:val="Normal"/>
        <w:spacing w:before="120" w:beforeAutospacing="off" w:after="240" w:afterAutospacing="off"/>
        <w:rPr>
          <w:rFonts w:ascii="Arial" w:hAnsi="Arial" w:eastAsia="Arial" w:cs="Arial"/>
          <w:noProof w:val="0"/>
          <w:sz w:val="22"/>
          <w:szCs w:val="22"/>
          <w:lang w:val="en-US"/>
        </w:rPr>
      </w:pPr>
      <w:r w:rsidRPr="76869966" w:rsidR="002165D3">
        <w:rPr>
          <w:rFonts w:ascii="Arial" w:hAnsi="Arial" w:cs="Arial"/>
          <w:strike w:val="1"/>
          <w:color w:val="FF0000"/>
          <w:sz w:val="20"/>
          <w:szCs w:val="20"/>
        </w:rPr>
        <w:t>Customer Records Information System (</w:t>
      </w:r>
      <w:r w:rsidRPr="76869966" w:rsidR="002165D3">
        <w:rPr>
          <w:rFonts w:ascii="Arial" w:hAnsi="Arial" w:cs="Arial"/>
          <w:strike w:val="1"/>
          <w:color w:val="FF0000"/>
          <w:sz w:val="20"/>
          <w:szCs w:val="20"/>
        </w:rPr>
        <w:t>CRIS</w:t>
      </w:r>
      <w:r w:rsidRPr="76869966" w:rsidR="002165D3">
        <w:rPr>
          <w:rFonts w:ascii="Arial" w:hAnsi="Arial" w:cs="Arial"/>
          <w:strike w:val="1"/>
          <w:color w:val="FF0000"/>
          <w:sz w:val="20"/>
          <w:szCs w:val="20"/>
        </w:rPr>
        <w:t xml:space="preserve">) </w:t>
      </w:r>
      <w:r w:rsidRPr="76869966" w:rsidR="002165D3">
        <w:rPr>
          <w:rFonts w:ascii="Arial" w:hAnsi="Arial" w:cs="Arial"/>
          <w:strike w:val="1"/>
          <w:color w:val="FF0000"/>
          <w:sz w:val="20"/>
          <w:szCs w:val="20"/>
        </w:rPr>
        <w:t>billing</w:t>
      </w:r>
      <w:r w:rsidRPr="76869966" w:rsidR="002165D3">
        <w:rPr>
          <w:rFonts w:ascii="Arial" w:hAnsi="Arial" w:cs="Arial"/>
          <w:strike w:val="1"/>
          <w:color w:val="FF0000"/>
          <w:sz w:val="20"/>
          <w:szCs w:val="20"/>
        </w:rPr>
        <w:t xml:space="preserve"> is described in </w:t>
      </w:r>
      <w:hyperlink r:id="R537ad2c782044c40">
        <w:r w:rsidRPr="76869966" w:rsidR="002165D3">
          <w:rPr>
            <w:rStyle w:val="Hyperlink"/>
            <w:rFonts w:ascii="Arial" w:hAnsi="Arial" w:cs="Arial"/>
            <w:strike w:val="1"/>
            <w:color w:val="FF0000"/>
            <w:sz w:val="20"/>
            <w:szCs w:val="20"/>
          </w:rPr>
          <w:t>Billing</w:t>
        </w:r>
        <w:r w:rsidRPr="76869966" w:rsidR="002165D3">
          <w:rPr>
            <w:rStyle w:val="Hyperlink"/>
            <w:rFonts w:ascii="Arial" w:hAnsi="Arial" w:cs="Arial"/>
            <w:strike w:val="1"/>
            <w:color w:val="FF0000"/>
            <w:sz w:val="20"/>
            <w:szCs w:val="20"/>
          </w:rPr>
          <w:t xml:space="preserve"> Information - Customer Records and Information System (</w:t>
        </w:r>
        <w:r w:rsidRPr="76869966" w:rsidR="002165D3">
          <w:rPr>
            <w:rStyle w:val="Hyperlink"/>
            <w:rFonts w:ascii="Arial" w:hAnsi="Arial" w:cs="Arial"/>
            <w:strike w:val="1"/>
            <w:color w:val="FF0000"/>
            <w:sz w:val="20"/>
            <w:szCs w:val="20"/>
          </w:rPr>
          <w:t>CRIS</w:t>
        </w:r>
        <w:r w:rsidRPr="76869966" w:rsidR="002165D3">
          <w:rPr>
            <w:rStyle w:val="Hyperlink"/>
            <w:rFonts w:ascii="Arial" w:hAnsi="Arial" w:cs="Arial"/>
            <w:strike w:val="1"/>
            <w:color w:val="FF0000"/>
            <w:sz w:val="20"/>
            <w:szCs w:val="20"/>
          </w:rPr>
          <w:t>)</w:t>
        </w:r>
      </w:hyperlink>
      <w:r w:rsidRPr="76869966" w:rsidR="53C1FD61">
        <w:rPr>
          <w:noProof w:val="0"/>
          <w:lang w:val="en-US"/>
        </w:rPr>
        <w:t xml:space="preserve"> </w:t>
      </w:r>
      <w:r w:rsidRPr="76869966" w:rsidR="5E3214BB">
        <w:rPr>
          <w:rFonts w:ascii="Arial" w:hAnsi="Arial" w:eastAsia="Arial" w:cs="Arial"/>
          <w:noProof w:val="0"/>
          <w:color w:val="FF0000"/>
          <w:sz w:val="20"/>
          <w:szCs w:val="20"/>
          <w:lang w:val="en-US"/>
        </w:rPr>
        <w:t>Ensemble is the new billing system for customers. For questions about the bill, please follow the instructions on the reverse side of each billing statement.</w:t>
      </w:r>
    </w:p>
    <w:p w:rsidR="5E3214BB" w:rsidP="76869966" w:rsidRDefault="5E3214BB" w14:paraId="5380A4D7" w14:textId="58DD1AD0">
      <w:pPr>
        <w:spacing w:before="240" w:beforeAutospacing="off" w:after="240" w:afterAutospacing="off"/>
        <w:rPr/>
      </w:pPr>
      <w:r w:rsidRPr="76869966" w:rsidR="5E3214BB">
        <w:rPr>
          <w:rFonts w:ascii="Arial" w:hAnsi="Arial" w:eastAsia="Arial" w:cs="Arial"/>
          <w:noProof w:val="0"/>
          <w:color w:val="FF0000"/>
          <w:sz w:val="20"/>
          <w:szCs w:val="20"/>
          <w:lang w:val="en-US"/>
        </w:rPr>
        <w:t>The Ensemble bill is described</w:t>
      </w:r>
      <w:r w:rsidRPr="76869966" w:rsidR="5E3214BB">
        <w:rPr>
          <w:rFonts w:ascii="Arial" w:hAnsi="Arial" w:eastAsia="Arial" w:cs="Arial"/>
          <w:noProof w:val="0"/>
          <w:color w:val="CD5937"/>
          <w:sz w:val="20"/>
          <w:szCs w:val="20"/>
          <w:lang w:val="en-US"/>
        </w:rPr>
        <w:t xml:space="preserve"> </w:t>
      </w:r>
      <w:r w:rsidRPr="76869966" w:rsidR="5E3214BB">
        <w:rPr>
          <w:rFonts w:ascii="Arial" w:hAnsi="Arial" w:eastAsia="Arial" w:cs="Arial"/>
          <w:noProof w:val="0"/>
          <w:color w:val="FF0000"/>
          <w:sz w:val="20"/>
          <w:szCs w:val="20"/>
          <w:lang w:val="en-US"/>
        </w:rPr>
        <w:t>in</w:t>
      </w:r>
      <w:r w:rsidRPr="76869966" w:rsidR="5E3214BB">
        <w:rPr>
          <w:rFonts w:ascii="Arial" w:hAnsi="Arial" w:eastAsia="Arial" w:cs="Arial"/>
          <w:noProof w:val="0"/>
          <w:color w:val="CD5937"/>
          <w:sz w:val="20"/>
          <w:szCs w:val="20"/>
          <w:lang w:val="en-US"/>
        </w:rPr>
        <w:t> </w:t>
      </w:r>
      <w:hyperlink r:id="R39fba24d607d41de">
        <w:r w:rsidRPr="76869966" w:rsidR="5E3214BB">
          <w:rPr>
            <w:rStyle w:val="Hyperlink"/>
            <w:rFonts w:ascii="Arial" w:hAnsi="Arial" w:eastAsia="Arial" w:cs="Arial"/>
            <w:strike w:val="0"/>
            <w:dstrike w:val="0"/>
            <w:noProof w:val="0"/>
            <w:color w:val="0000FF"/>
            <w:sz w:val="20"/>
            <w:szCs w:val="20"/>
            <w:u w:val="single"/>
            <w:lang w:val="en-US"/>
          </w:rPr>
          <w:t>Billing Information – Ensemble</w:t>
        </w:r>
      </w:hyperlink>
    </w:p>
    <w:p w:rsidR="61221C1A" w:rsidP="61221C1A" w:rsidRDefault="61221C1A" w14:paraId="4748687B" w14:textId="4443B532">
      <w:pPr>
        <w:pStyle w:val="Heading3"/>
        <w:shd w:val="clear" w:color="auto" w:fill="FFFFFF" w:themeFill="background1"/>
        <w:spacing w:before="75" w:beforeAutospacing="off" w:after="75" w:afterAutospacing="off"/>
        <w:rPr>
          <w:rFonts w:ascii="Arial" w:hAnsi="Arial" w:cs="Arial"/>
          <w:color w:val="000000" w:themeColor="text1" w:themeTint="FF" w:themeShade="FF"/>
          <w:sz w:val="26"/>
          <w:szCs w:val="26"/>
        </w:rPr>
      </w:pPr>
    </w:p>
    <w:p w:rsidR="002165D3" w:rsidP="61221C1A" w:rsidRDefault="002165D3" w14:paraId="1DD8D005" w14:textId="025C6298">
      <w:pPr>
        <w:pStyle w:val="Heading3"/>
        <w:shd w:val="clear" w:color="auto" w:fill="FFFFFF" w:themeFill="background1"/>
        <w:spacing w:before="75" w:beforeAutospacing="off" w:after="75" w:afterAutospacing="off"/>
        <w:rPr>
          <w:rFonts w:ascii="Arial" w:hAnsi="Arial" w:cs="Arial"/>
          <w:color w:val="000000" w:themeColor="text1" w:themeTint="FF" w:themeShade="FF"/>
          <w:sz w:val="26"/>
          <w:szCs w:val="26"/>
        </w:rPr>
      </w:pPr>
      <w:bookmarkStart w:name="training" w:id="10"/>
      <w:bookmarkEnd w:id="10"/>
      <w:r w:rsidRPr="61221C1A" w:rsidR="002165D3">
        <w:rPr>
          <w:rFonts w:ascii="Arial" w:hAnsi="Arial" w:cs="Arial"/>
          <w:color w:val="000000" w:themeColor="text1" w:themeTint="FF" w:themeShade="FF"/>
          <w:sz w:val="26"/>
          <w:szCs w:val="26"/>
        </w:rPr>
        <w:t>Training</w:t>
      </w:r>
    </w:p>
    <w:p w:rsidR="61221C1A" w:rsidP="61221C1A" w:rsidRDefault="61221C1A" w14:paraId="21A1951B" w14:textId="5B097A76">
      <w:pPr>
        <w:pStyle w:val="NormalWeb"/>
        <w:shd w:val="clear" w:color="auto" w:fill="FFFFFF" w:themeFill="background1"/>
        <w:spacing w:before="0" w:beforeAutospacing="off" w:after="0" w:afterAutospacing="off"/>
        <w:rPr>
          <w:rStyle w:val="Strong"/>
          <w:rFonts w:ascii="Arial" w:hAnsi="Arial" w:cs="Arial"/>
          <w:color w:val="000000" w:themeColor="text1" w:themeTint="FF" w:themeShade="FF"/>
          <w:sz w:val="20"/>
          <w:szCs w:val="20"/>
        </w:rPr>
      </w:pPr>
    </w:p>
    <w:p w:rsidR="002165D3" w:rsidP="7F92E457" w:rsidRDefault="002165D3" w14:paraId="7D06A912" w14:textId="3ACCACEB">
      <w:pPr>
        <w:pStyle w:val="NormalWeb"/>
        <w:shd w:val="clear" w:color="auto" w:fill="FFFFFF" w:themeFill="background1"/>
        <w:spacing w:before="0" w:beforeAutospacing="off" w:after="0" w:afterAutospacing="off"/>
        <w:rPr>
          <w:rFonts w:ascii="Arial" w:hAnsi="Arial" w:cs="Arial"/>
          <w:color w:val="000000"/>
          <w:sz w:val="20"/>
          <w:szCs w:val="20"/>
        </w:rPr>
      </w:pPr>
      <w:r w:rsidRPr="7F92E457" w:rsidR="002165D3">
        <w:rPr>
          <w:rStyle w:val="Strong"/>
          <w:rFonts w:ascii="Arial" w:hAnsi="Arial" w:cs="Arial"/>
          <w:color w:val="000000" w:themeColor="text1" w:themeTint="FF" w:themeShade="FF"/>
          <w:sz w:val="20"/>
          <w:szCs w:val="20"/>
        </w:rPr>
        <w:t xml:space="preserve">Local CenturyLink 101 "Doing Business </w:t>
      </w:r>
      <w:r w:rsidRPr="7F92E457" w:rsidR="70FA02E0">
        <w:rPr>
          <w:rStyle w:val="Strong"/>
          <w:rFonts w:ascii="Arial" w:hAnsi="Arial" w:cs="Arial"/>
          <w:color w:val="000000" w:themeColor="text1" w:themeTint="FF" w:themeShade="FF"/>
          <w:sz w:val="20"/>
          <w:szCs w:val="20"/>
        </w:rPr>
        <w:t>with</w:t>
      </w:r>
      <w:r w:rsidRPr="7F92E457" w:rsidR="002165D3">
        <w:rPr>
          <w:rStyle w:val="Strong"/>
          <w:rFonts w:ascii="Arial" w:hAnsi="Arial" w:cs="Arial"/>
          <w:color w:val="000000" w:themeColor="text1" w:themeTint="FF" w:themeShade="FF"/>
          <w:sz w:val="20"/>
          <w:szCs w:val="20"/>
        </w:rPr>
        <w:t xml:space="preserve"> CenturyLink"</w:t>
      </w:r>
    </w:p>
    <w:p w:rsidR="002165D3" w:rsidP="6202BF69" w:rsidRDefault="002165D3" w14:paraId="03910E3B" w14:textId="627ADBB8">
      <w:pPr>
        <w:numPr>
          <w:ilvl w:val="0"/>
          <w:numId w:val="24"/>
        </w:numPr>
        <w:shd w:val="clear" w:color="auto" w:fill="FFFFFF" w:themeFill="background1"/>
        <w:spacing w:after="0" w:line="240" w:lineRule="auto"/>
        <w:ind w:left="1170"/>
        <w:rPr>
          <w:rFonts w:ascii="Arial" w:hAnsi="Arial" w:cs="Arial"/>
          <w:color w:val="FF0000"/>
          <w:sz w:val="20"/>
          <w:szCs w:val="20"/>
        </w:rPr>
      </w:pPr>
      <w:r w:rsidRPr="6202BF69" w:rsidR="002165D3">
        <w:rPr>
          <w:rFonts w:ascii="Arial" w:hAnsi="Arial" w:cs="Arial"/>
          <w:color w:val="000000" w:themeColor="text1" w:themeTint="FF" w:themeShade="FF"/>
          <w:sz w:val="20"/>
          <w:szCs w:val="20"/>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6202BF69" w:rsidR="002165D3">
        <w:rPr>
          <w:rFonts w:ascii="Arial" w:hAnsi="Arial" w:cs="Arial"/>
          <w:color w:val="000000" w:themeColor="text1" w:themeTint="FF" w:themeShade="FF"/>
          <w:sz w:val="20"/>
          <w:szCs w:val="20"/>
        </w:rPr>
        <w:t>submitting</w:t>
      </w:r>
      <w:r w:rsidRPr="6202BF69" w:rsidR="002165D3">
        <w:rPr>
          <w:rFonts w:ascii="Arial" w:hAnsi="Arial" w:cs="Arial"/>
          <w:color w:val="000000" w:themeColor="text1" w:themeTint="FF" w:themeShade="FF"/>
          <w:sz w:val="20"/>
          <w:szCs w:val="20"/>
        </w:rPr>
        <w:t xml:space="preserve"> service requests, reports, and web resource access information.</w:t>
      </w:r>
      <w:r w:rsidRPr="6202BF69" w:rsidR="002165D3">
        <w:rPr>
          <w:rFonts w:ascii="Arial" w:hAnsi="Arial" w:cs="Arial"/>
          <w:strike w:val="1"/>
          <w:color w:val="000000" w:themeColor="text1" w:themeTint="FF" w:themeShade="FF"/>
          <w:sz w:val="20"/>
          <w:szCs w:val="20"/>
        </w:rPr>
        <w:t> </w:t>
      </w:r>
      <w:hyperlink r:id="Rfb10678cee32415a">
        <w:r w:rsidRPr="6202BF69" w:rsidR="002165D3">
          <w:rPr>
            <w:rStyle w:val="Hyperlink"/>
            <w:rFonts w:ascii="Arial" w:hAnsi="Arial" w:cs="Arial"/>
            <w:strike w:val="1"/>
            <w:color w:val="FF0000"/>
            <w:sz w:val="20"/>
            <w:szCs w:val="20"/>
          </w:rPr>
          <w:t>Click here for Course detail and registration information</w:t>
        </w:r>
        <w:r w:rsidRPr="6202BF69" w:rsidR="002165D3">
          <w:rPr>
            <w:rStyle w:val="Hyperlink"/>
            <w:rFonts w:ascii="Arial" w:hAnsi="Arial" w:cs="Arial"/>
            <w:color w:val="FF0000"/>
            <w:sz w:val="20"/>
            <w:szCs w:val="20"/>
          </w:rPr>
          <w:t>.</w:t>
        </w:r>
      </w:hyperlink>
      <w:hyperlink r:id="R35e976f6f78346c7">
        <w:r w:rsidRPr="6202BF69" w:rsidR="371B5ED9">
          <w:rPr>
            <w:rStyle w:val="Hyperlink"/>
            <w:rFonts w:ascii="Arial" w:hAnsi="Arial" w:cs="Arial"/>
            <w:color w:val="FF0000"/>
            <w:sz w:val="20"/>
            <w:szCs w:val="20"/>
          </w:rPr>
          <w:t xml:space="preserve">Click here </w:t>
        </w:r>
        <w:r w:rsidRPr="6202BF69" w:rsidR="2B2C8060">
          <w:rPr>
            <w:rStyle w:val="Hyperlink"/>
            <w:rFonts w:ascii="Arial" w:hAnsi="Arial" w:cs="Arial"/>
            <w:color w:val="FF0000"/>
            <w:sz w:val="20"/>
            <w:szCs w:val="20"/>
          </w:rPr>
          <w:t>to learn more about this Training</w:t>
        </w:r>
      </w:hyperlink>
    </w:p>
    <w:p w:rsidR="002165D3" w:rsidP="002165D3" w:rsidRDefault="002165D3" w14:paraId="6EDB961E"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Digital Service Level 1 (DS1)</w:t>
      </w:r>
    </w:p>
    <w:p w:rsidR="002165D3" w:rsidP="7F92E457" w:rsidRDefault="002165D3" w14:paraId="791AEEF0" w14:textId="6E6A0362">
      <w:pPr>
        <w:numPr>
          <w:ilvl w:val="0"/>
          <w:numId w:val="25"/>
        </w:numPr>
        <w:shd w:val="clear" w:color="auto" w:fill="FFFFFF" w:themeFill="background1"/>
        <w:spacing w:after="0" w:line="240" w:lineRule="auto"/>
        <w:ind w:left="1170"/>
        <w:rPr>
          <w:rFonts w:ascii="Arial" w:hAnsi="Arial" w:cs="Arial"/>
          <w:color w:val="FF0000"/>
          <w:sz w:val="20"/>
          <w:szCs w:val="20"/>
        </w:rPr>
      </w:pPr>
      <w:r w:rsidRPr="6202BF69" w:rsidR="002165D3">
        <w:rPr>
          <w:rFonts w:ascii="Arial" w:hAnsi="Arial" w:cs="Arial"/>
          <w:color w:val="000000" w:themeColor="text1" w:themeTint="FF" w:themeShade="FF"/>
          <w:sz w:val="20"/>
          <w:szCs w:val="20"/>
        </w:rPr>
        <w:t xml:space="preserve">This self-directed, web-based product training course provides you with knowledge of the CenturyLink Digital Service - Level 1 (DS1) product. You will learn how DS1 works and the options </w:t>
      </w:r>
      <w:r w:rsidRPr="6202BF69" w:rsidR="002165D3">
        <w:rPr>
          <w:rFonts w:ascii="Arial" w:hAnsi="Arial" w:cs="Arial"/>
          <w:color w:val="000000" w:themeColor="text1" w:themeTint="FF" w:themeShade="FF"/>
          <w:sz w:val="20"/>
          <w:szCs w:val="20"/>
        </w:rPr>
        <w:t>available.</w:t>
      </w:r>
      <w:r w:rsidRPr="6202BF69" w:rsidR="5019FDF5">
        <w:rPr>
          <w:rFonts w:ascii="Arial" w:hAnsi="Arial" w:cs="Arial"/>
          <w:strike w:val="1"/>
          <w:color w:val="FF0000"/>
          <w:sz w:val="20"/>
          <w:szCs w:val="20"/>
          <w:u w:val="single"/>
        </w:rPr>
        <w:t>Click</w:t>
      </w:r>
      <w:r w:rsidRPr="6202BF69" w:rsidR="5019FDF5">
        <w:rPr>
          <w:rFonts w:ascii="Arial" w:hAnsi="Arial" w:cs="Arial"/>
          <w:strike w:val="1"/>
          <w:color w:val="FF0000"/>
          <w:sz w:val="20"/>
          <w:szCs w:val="20"/>
          <w:u w:val="single"/>
        </w:rPr>
        <w:t xml:space="preserve"> here for Course </w:t>
      </w:r>
      <w:bookmarkStart w:name="_Int_L7edzF2T" w:id="717712608"/>
      <w:r w:rsidRPr="6202BF69" w:rsidR="5019FDF5">
        <w:rPr>
          <w:rFonts w:ascii="Arial" w:hAnsi="Arial" w:cs="Arial"/>
          <w:strike w:val="1"/>
          <w:color w:val="FF0000"/>
          <w:sz w:val="20"/>
          <w:szCs w:val="20"/>
          <w:u w:val="single"/>
        </w:rPr>
        <w:t>detail</w:t>
      </w:r>
      <w:bookmarkEnd w:id="717712608"/>
      <w:r w:rsidRPr="6202BF69" w:rsidR="5019FDF5">
        <w:rPr>
          <w:rFonts w:ascii="Arial" w:hAnsi="Arial" w:cs="Arial"/>
          <w:strike w:val="1"/>
          <w:color w:val="FF0000"/>
          <w:sz w:val="20"/>
          <w:szCs w:val="20"/>
          <w:u w:val="single"/>
        </w:rPr>
        <w:t xml:space="preserve"> and registration information</w:t>
      </w:r>
      <w:r w:rsidRPr="6202BF69" w:rsidR="5019FDF5">
        <w:rPr>
          <w:rFonts w:ascii="Arial" w:hAnsi="Arial" w:cs="Arial"/>
          <w:color w:val="FF0000"/>
          <w:sz w:val="20"/>
          <w:szCs w:val="20"/>
          <w:u w:val="single"/>
        </w:rPr>
        <w:t>.</w:t>
      </w:r>
      <w:r w:rsidRPr="6202BF69" w:rsidR="002165D3">
        <w:rPr>
          <w:rFonts w:ascii="Arial" w:hAnsi="Arial" w:cs="Arial"/>
          <w:color w:val="FF0000"/>
          <w:sz w:val="20"/>
          <w:szCs w:val="20"/>
        </w:rPr>
        <w:t> </w:t>
      </w:r>
      <w:hyperlink r:id="Rd88d8fbca4f649b4">
        <w:r w:rsidRPr="6202BF69" w:rsidR="002165D3">
          <w:rPr>
            <w:rStyle w:val="Hyperlink"/>
            <w:rFonts w:ascii="Arial" w:hAnsi="Arial" w:cs="Arial"/>
            <w:color w:val="FF0000"/>
            <w:sz w:val="20"/>
            <w:szCs w:val="20"/>
          </w:rPr>
          <w:t xml:space="preserve">Click here </w:t>
        </w:r>
        <w:r w:rsidRPr="6202BF69" w:rsidR="5E61D880">
          <w:rPr>
            <w:rStyle w:val="Hyperlink"/>
            <w:rFonts w:ascii="Arial" w:hAnsi="Arial" w:cs="Arial"/>
            <w:color w:val="FF0000"/>
            <w:sz w:val="20"/>
            <w:szCs w:val="20"/>
          </w:rPr>
          <w:t>to learn more about this Training</w:t>
        </w:r>
      </w:hyperlink>
    </w:p>
    <w:p w:rsidR="002165D3" w:rsidP="002165D3" w:rsidRDefault="002165D3" w14:paraId="194D58B6"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Digital Service Level 3 (DS3)</w:t>
      </w:r>
    </w:p>
    <w:p w:rsidR="002165D3" w:rsidP="6202BF69" w:rsidRDefault="002165D3" w14:paraId="47510AC5" w14:textId="0696FD76">
      <w:pPr>
        <w:numPr>
          <w:ilvl w:val="0"/>
          <w:numId w:val="26"/>
        </w:numPr>
        <w:shd w:val="clear" w:color="auto" w:fill="FFFFFF" w:themeFill="background1"/>
        <w:spacing w:after="0" w:line="240" w:lineRule="auto"/>
        <w:ind w:left="1170"/>
        <w:rPr>
          <w:rFonts w:ascii="Arial" w:hAnsi="Arial" w:cs="Arial"/>
          <w:color w:val="FF0000"/>
          <w:sz w:val="20"/>
          <w:szCs w:val="20"/>
        </w:rPr>
      </w:pPr>
      <w:r w:rsidRPr="6202BF69" w:rsidR="002165D3">
        <w:rPr>
          <w:rFonts w:ascii="Arial" w:hAnsi="Arial" w:cs="Arial"/>
          <w:color w:val="000000" w:themeColor="text1" w:themeTint="FF" w:themeShade="FF"/>
          <w:sz w:val="20"/>
          <w:szCs w:val="20"/>
        </w:rPr>
        <w:t>This self-directed, web-based product training course provides you with knowledge of the CenturyLink DS3 product. You will learn how DS3 works and the options available.</w:t>
      </w:r>
      <w:r w:rsidRPr="6202BF69" w:rsidR="21B59832">
        <w:rPr>
          <w:rFonts w:ascii="Arial" w:hAnsi="Arial" w:cs="Arial"/>
          <w:strike w:val="1"/>
          <w:color w:val="FF0000"/>
          <w:sz w:val="20"/>
          <w:szCs w:val="20"/>
          <w:u w:val="single"/>
        </w:rPr>
        <w:t xml:space="preserve"> Click here for Course detail and registration information</w:t>
      </w:r>
      <w:r w:rsidRPr="6202BF69" w:rsidR="21B59832">
        <w:rPr>
          <w:rFonts w:ascii="Arial" w:hAnsi="Arial" w:cs="Arial"/>
          <w:color w:val="FF0000"/>
          <w:sz w:val="20"/>
          <w:szCs w:val="20"/>
          <w:u w:val="single"/>
        </w:rPr>
        <w:t>.</w:t>
      </w:r>
      <w:r w:rsidRPr="6202BF69" w:rsidR="21B59832">
        <w:rPr>
          <w:rFonts w:ascii="Arial" w:hAnsi="Arial" w:cs="Arial"/>
          <w:color w:val="000000" w:themeColor="text1" w:themeTint="FF" w:themeShade="FF"/>
          <w:sz w:val="20"/>
          <w:szCs w:val="20"/>
        </w:rPr>
        <w:t xml:space="preserve"> </w:t>
      </w:r>
      <w:r w:rsidRPr="6202BF69" w:rsidR="002165D3">
        <w:rPr>
          <w:rFonts w:ascii="Arial" w:hAnsi="Arial" w:cs="Arial"/>
          <w:color w:val="000000" w:themeColor="text1" w:themeTint="FF" w:themeShade="FF"/>
          <w:sz w:val="20"/>
          <w:szCs w:val="20"/>
        </w:rPr>
        <w:t> </w:t>
      </w:r>
      <w:hyperlink r:id="Rc1a03cf6e2db4ff6">
        <w:r w:rsidRPr="6202BF69" w:rsidR="002165D3">
          <w:rPr>
            <w:rStyle w:val="Hyperlink"/>
            <w:rFonts w:ascii="Arial" w:hAnsi="Arial" w:cs="Arial"/>
            <w:color w:val="FF0000"/>
            <w:sz w:val="20"/>
            <w:szCs w:val="20"/>
          </w:rPr>
          <w:t xml:space="preserve">Click here </w:t>
        </w:r>
        <w:r w:rsidRPr="6202BF69" w:rsidR="52713DBA">
          <w:rPr>
            <w:rStyle w:val="Hyperlink"/>
            <w:rFonts w:ascii="Arial" w:hAnsi="Arial" w:cs="Arial"/>
            <w:color w:val="FF0000"/>
            <w:sz w:val="20"/>
            <w:szCs w:val="20"/>
          </w:rPr>
          <w:t>to learn more about this Training</w:t>
        </w:r>
      </w:hyperlink>
      <w:r w:rsidRPr="6202BF69" w:rsidR="002165D3">
        <w:rPr>
          <w:rFonts w:ascii="Arial" w:hAnsi="Arial" w:cs="Arial"/>
          <w:color w:val="FF0000"/>
          <w:sz w:val="20"/>
          <w:szCs w:val="20"/>
        </w:rPr>
        <w:t>.</w:t>
      </w:r>
    </w:p>
    <w:p w:rsidR="002165D3" w:rsidP="002165D3" w:rsidRDefault="002165D3" w14:paraId="0B16FA71"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Digital Switched Service (DSS)</w:t>
      </w:r>
    </w:p>
    <w:p w:rsidR="002165D3" w:rsidP="6202BF69" w:rsidRDefault="002165D3" w14:paraId="0B92707C" w14:textId="154E8E4E">
      <w:pPr>
        <w:numPr>
          <w:ilvl w:val="0"/>
          <w:numId w:val="27"/>
        </w:numPr>
        <w:shd w:val="clear" w:color="auto" w:fill="FFFFFF" w:themeFill="background1"/>
        <w:spacing w:after="0" w:line="240" w:lineRule="auto"/>
        <w:ind w:left="1170"/>
        <w:rPr>
          <w:rFonts w:ascii="Arial" w:hAnsi="Arial" w:cs="Arial"/>
          <w:color w:val="FF0000"/>
          <w:sz w:val="20"/>
          <w:szCs w:val="20"/>
        </w:rPr>
      </w:pPr>
      <w:r w:rsidRPr="6202BF69" w:rsidR="002165D3">
        <w:rPr>
          <w:rFonts w:ascii="Arial" w:hAnsi="Arial" w:cs="Arial"/>
          <w:color w:val="000000" w:themeColor="text1" w:themeTint="FF" w:themeShade="FF"/>
          <w:sz w:val="20"/>
          <w:szCs w:val="20"/>
        </w:rPr>
        <w:t>This self-directed, web-based product training course provides you with knowledge of CenturyLink Digital Switched Service (DSS). You will learn how DSS works and the options available</w:t>
      </w:r>
      <w:r w:rsidRPr="6202BF69" w:rsidR="199A0017">
        <w:rPr>
          <w:rFonts w:ascii="Arial" w:hAnsi="Arial" w:cs="Arial"/>
          <w:strike w:val="1"/>
          <w:color w:val="FF0000"/>
          <w:sz w:val="20"/>
          <w:szCs w:val="20"/>
          <w:u w:val="single"/>
        </w:rPr>
        <w:t xml:space="preserve"> Click here for Course </w:t>
      </w:r>
      <w:bookmarkStart w:name="_Int_kqBdzqKD" w:id="667303792"/>
      <w:r w:rsidRPr="6202BF69" w:rsidR="199A0017">
        <w:rPr>
          <w:rFonts w:ascii="Arial" w:hAnsi="Arial" w:cs="Arial"/>
          <w:strike w:val="1"/>
          <w:color w:val="FF0000"/>
          <w:sz w:val="20"/>
          <w:szCs w:val="20"/>
          <w:u w:val="single"/>
        </w:rPr>
        <w:t>detail</w:t>
      </w:r>
      <w:bookmarkEnd w:id="667303792"/>
      <w:r w:rsidRPr="6202BF69" w:rsidR="199A0017">
        <w:rPr>
          <w:rFonts w:ascii="Arial" w:hAnsi="Arial" w:cs="Arial"/>
          <w:strike w:val="1"/>
          <w:color w:val="FF0000"/>
          <w:sz w:val="20"/>
          <w:szCs w:val="20"/>
          <w:u w:val="single"/>
        </w:rPr>
        <w:t xml:space="preserve"> and registration information</w:t>
      </w:r>
      <w:r w:rsidRPr="6202BF69" w:rsidR="199A0017">
        <w:rPr>
          <w:rFonts w:ascii="Arial" w:hAnsi="Arial" w:cs="Arial"/>
          <w:color w:val="FF0000"/>
          <w:sz w:val="20"/>
          <w:szCs w:val="20"/>
          <w:u w:val="single"/>
        </w:rPr>
        <w:t>.</w:t>
      </w:r>
      <w:r w:rsidRPr="6202BF69" w:rsidR="199A0017">
        <w:rPr>
          <w:rStyle w:val="Hyperlink"/>
          <w:rFonts w:ascii="Arial" w:hAnsi="Arial" w:cs="Arial"/>
          <w:color w:val="FF0000"/>
          <w:sz w:val="20"/>
          <w:szCs w:val="20"/>
        </w:rPr>
        <w:t xml:space="preserve"> </w:t>
      </w:r>
      <w:hyperlink r:id="R814c38664c8a473a">
        <w:r w:rsidRPr="6202BF69" w:rsidR="002165D3">
          <w:rPr>
            <w:rStyle w:val="Hyperlink"/>
            <w:rFonts w:ascii="Arial" w:hAnsi="Arial" w:cs="Arial"/>
            <w:color w:val="FF0000"/>
            <w:sz w:val="20"/>
            <w:szCs w:val="20"/>
          </w:rPr>
          <w:t xml:space="preserve">Click here </w:t>
        </w:r>
        <w:r w:rsidRPr="6202BF69" w:rsidR="3348187B">
          <w:rPr>
            <w:rStyle w:val="Hyperlink"/>
            <w:rFonts w:ascii="Arial" w:hAnsi="Arial" w:cs="Arial"/>
            <w:color w:val="FF0000"/>
            <w:sz w:val="20"/>
            <w:szCs w:val="20"/>
          </w:rPr>
          <w:t>to learn more about this Training</w:t>
        </w:r>
      </w:hyperlink>
      <w:r w:rsidRPr="6202BF69" w:rsidR="002165D3">
        <w:rPr>
          <w:rFonts w:ascii="Arial" w:hAnsi="Arial" w:cs="Arial"/>
          <w:color w:val="FF0000"/>
          <w:sz w:val="20"/>
          <w:szCs w:val="20"/>
        </w:rPr>
        <w:t>.</w:t>
      </w:r>
    </w:p>
    <w:p w:rsidR="002165D3" w:rsidP="002165D3" w:rsidRDefault="002165D3" w14:paraId="0BF1F7B4"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PBX Trunks</w:t>
      </w:r>
    </w:p>
    <w:p w:rsidR="002165D3" w:rsidP="6202BF69" w:rsidRDefault="002165D3" w14:paraId="5CB85FC6" w14:textId="27B92D1F">
      <w:pPr>
        <w:numPr>
          <w:ilvl w:val="0"/>
          <w:numId w:val="28"/>
        </w:numPr>
        <w:shd w:val="clear" w:color="auto" w:fill="FFFFFF" w:themeFill="background1"/>
        <w:spacing w:after="0" w:line="240" w:lineRule="auto"/>
        <w:ind w:left="1170"/>
        <w:rPr>
          <w:rFonts w:ascii="Arial" w:hAnsi="Arial" w:cs="Arial"/>
          <w:color w:val="FF0000"/>
          <w:sz w:val="20"/>
          <w:szCs w:val="20"/>
        </w:rPr>
      </w:pPr>
      <w:r w:rsidRPr="6202BF69" w:rsidR="002165D3">
        <w:rPr>
          <w:rFonts w:ascii="Arial" w:hAnsi="Arial" w:cs="Arial"/>
          <w:color w:val="000000" w:themeColor="text1" w:themeTint="FF" w:themeShade="FF"/>
          <w:sz w:val="20"/>
          <w:szCs w:val="20"/>
        </w:rPr>
        <w:t>This self-directed, web-based product training course provides you with knowledge of the CenturyLink PBX Trunks product. You will learn how PBX Trunks works and the options available. </w:t>
      </w:r>
      <w:r w:rsidRPr="6202BF69" w:rsidR="27E97F1A">
        <w:rPr>
          <w:rFonts w:ascii="Arial" w:hAnsi="Arial" w:cs="Arial"/>
          <w:strike w:val="1"/>
          <w:color w:val="FF0000"/>
          <w:sz w:val="20"/>
          <w:szCs w:val="20"/>
          <w:u w:val="single"/>
        </w:rPr>
        <w:t xml:space="preserve"> Click here for Course detail and registration information</w:t>
      </w:r>
      <w:r w:rsidRPr="6202BF69" w:rsidR="27E97F1A">
        <w:rPr>
          <w:rFonts w:ascii="Arial" w:hAnsi="Arial" w:cs="Arial"/>
          <w:color w:val="FF0000"/>
          <w:sz w:val="20"/>
          <w:szCs w:val="20"/>
          <w:u w:val="single"/>
        </w:rPr>
        <w:t>.</w:t>
      </w:r>
      <w:r w:rsidRPr="6202BF69" w:rsidR="27E97F1A">
        <w:rPr>
          <w:rStyle w:val="Hyperlink"/>
          <w:rFonts w:ascii="Arial" w:hAnsi="Arial" w:cs="Arial"/>
          <w:color w:val="FF0000"/>
          <w:sz w:val="20"/>
          <w:szCs w:val="20"/>
        </w:rPr>
        <w:t xml:space="preserve"> </w:t>
      </w:r>
      <w:hyperlink r:id="R3b7ebcd50db74580">
        <w:r w:rsidRPr="6202BF69" w:rsidR="002165D3">
          <w:rPr>
            <w:rStyle w:val="Hyperlink"/>
            <w:rFonts w:ascii="Arial" w:hAnsi="Arial" w:cs="Arial"/>
            <w:color w:val="FF0000"/>
            <w:sz w:val="20"/>
            <w:szCs w:val="20"/>
          </w:rPr>
          <w:t xml:space="preserve">Click here </w:t>
        </w:r>
        <w:r w:rsidRPr="6202BF69" w:rsidR="26492049">
          <w:rPr>
            <w:rStyle w:val="Hyperlink"/>
            <w:rFonts w:ascii="Arial" w:hAnsi="Arial" w:cs="Arial"/>
            <w:color w:val="FF0000"/>
            <w:sz w:val="20"/>
            <w:szCs w:val="20"/>
          </w:rPr>
          <w:t>to learn more about this Training</w:t>
        </w:r>
      </w:hyperlink>
      <w:r w:rsidRPr="6202BF69" w:rsidR="002165D3">
        <w:rPr>
          <w:rFonts w:ascii="Arial" w:hAnsi="Arial" w:cs="Arial"/>
          <w:color w:val="FF0000"/>
          <w:sz w:val="20"/>
          <w:szCs w:val="20"/>
        </w:rPr>
        <w:t>.</w:t>
      </w:r>
    </w:p>
    <w:p w:rsidR="6202BF69" w:rsidP="6202BF69" w:rsidRDefault="6202BF69" w14:paraId="1548D5A2" w14:textId="77BACB8A">
      <w:pPr>
        <w:pStyle w:val="Normal"/>
        <w:numPr>
          <w:ilvl w:val="0"/>
          <w:numId w:val="28"/>
        </w:numPr>
        <w:shd w:val="clear" w:color="auto" w:fill="FFFFFF" w:themeFill="background1"/>
        <w:spacing w:after="0" w:line="240" w:lineRule="auto"/>
        <w:ind w:left="1170"/>
        <w:rPr>
          <w:rFonts w:ascii="Arial" w:hAnsi="Arial" w:cs="Arial"/>
          <w:color w:val="FF0000"/>
          <w:sz w:val="20"/>
          <w:szCs w:val="20"/>
        </w:rPr>
      </w:pPr>
    </w:p>
    <w:p w:rsidR="002165D3" w:rsidP="372E64B3" w:rsidRDefault="002165D3" w14:paraId="283F0F4A" w14:textId="7E963265">
      <w:pPr>
        <w:pStyle w:val="NormalWeb"/>
        <w:shd w:val="clear" w:color="auto" w:fill="FFFFFF" w:themeFill="background1"/>
        <w:spacing w:before="0" w:beforeAutospacing="off" w:after="0" w:afterAutospacing="off"/>
        <w:rPr>
          <w:rFonts w:ascii="Arial" w:hAnsi="Arial" w:cs="Arial"/>
          <w:color w:val="000000"/>
          <w:sz w:val="20"/>
          <w:szCs w:val="20"/>
        </w:rPr>
      </w:pPr>
      <w:r w:rsidRPr="6202BF69" w:rsidR="002165D3">
        <w:rPr>
          <w:rFonts w:ascii="Arial" w:hAnsi="Arial" w:cs="Arial"/>
          <w:color w:val="000000" w:themeColor="text1" w:themeTint="FF" w:themeShade="FF"/>
          <w:sz w:val="20"/>
          <w:szCs w:val="20"/>
        </w:rPr>
        <w:t xml:space="preserve">View </w:t>
      </w:r>
      <w:r w:rsidRPr="6202BF69" w:rsidR="002165D3">
        <w:rPr>
          <w:rFonts w:ascii="Arial" w:hAnsi="Arial" w:cs="Arial"/>
          <w:color w:val="000000" w:themeColor="text1" w:themeTint="FF" w:themeShade="FF"/>
          <w:sz w:val="20"/>
          <w:szCs w:val="20"/>
        </w:rPr>
        <w:t>additional</w:t>
      </w:r>
      <w:r w:rsidRPr="6202BF69" w:rsidR="002165D3">
        <w:rPr>
          <w:rFonts w:ascii="Arial" w:hAnsi="Arial" w:cs="Arial"/>
          <w:color w:val="000000" w:themeColor="text1" w:themeTint="FF" w:themeShade="FF"/>
          <w:sz w:val="20"/>
          <w:szCs w:val="20"/>
        </w:rPr>
        <w:t xml:space="preserve"> CenturyLink courses in the</w:t>
      </w:r>
      <w:r w:rsidRPr="6202BF69" w:rsidR="3C8DEB04">
        <w:rPr>
          <w:rFonts w:ascii="Arial" w:hAnsi="Arial" w:eastAsia="Arial" w:cs="Arial"/>
          <w:b w:val="0"/>
          <w:bCs w:val="0"/>
          <w:i w:val="0"/>
          <w:iCs w:val="0"/>
          <w:caps w:val="0"/>
          <w:smallCaps w:val="0"/>
          <w:strike w:val="1"/>
          <w:noProof w:val="0"/>
          <w:color w:val="FF0000"/>
          <w:sz w:val="20"/>
          <w:szCs w:val="20"/>
          <w:u w:val="none"/>
          <w:lang w:val="en-US"/>
        </w:rPr>
        <w:t xml:space="preserve"> Course</w:t>
      </w:r>
      <w:r w:rsidRPr="6202BF69" w:rsidR="3C8DEB04">
        <w:rPr>
          <w:rFonts w:ascii="Arial" w:hAnsi="Arial" w:eastAsia="Arial" w:cs="Arial"/>
          <w:b w:val="0"/>
          <w:bCs w:val="0"/>
          <w:i w:val="0"/>
          <w:iCs w:val="0"/>
          <w:caps w:val="0"/>
          <w:smallCaps w:val="0"/>
          <w:strike w:val="1"/>
          <w:noProof w:val="0"/>
          <w:color w:val="FF0000"/>
          <w:sz w:val="20"/>
          <w:szCs w:val="20"/>
          <w:u w:val="none"/>
          <w:lang w:val="en-US"/>
        </w:rPr>
        <w:t> </w:t>
      </w:r>
      <w:hyperlink r:id="R51afbe72c74e4d80">
        <w:r w:rsidRPr="6202BF69" w:rsidR="3C8DEB04">
          <w:rPr>
            <w:rStyle w:val="Hyperlink"/>
            <w:rFonts w:ascii="Arial" w:hAnsi="Arial" w:eastAsia="Arial" w:cs="Arial"/>
            <w:b w:val="0"/>
            <w:bCs w:val="0"/>
            <w:i w:val="0"/>
            <w:iCs w:val="0"/>
            <w:caps w:val="0"/>
            <w:smallCaps w:val="0"/>
            <w:strike w:val="0"/>
            <w:dstrike w:val="0"/>
            <w:noProof w:val="0"/>
            <w:color w:val="FF0000"/>
            <w:sz w:val="20"/>
            <w:szCs w:val="20"/>
            <w:lang w:val="en-US"/>
          </w:rPr>
          <w:t>Training</w:t>
        </w:r>
        <w:r w:rsidRPr="6202BF69" w:rsidR="3C8DEB04">
          <w:rPr>
            <w:rStyle w:val="Hyperlink"/>
            <w:rFonts w:ascii="Arial" w:hAnsi="Arial" w:eastAsia="Arial" w:cs="Arial"/>
            <w:b w:val="0"/>
            <w:bCs w:val="0"/>
            <w:i w:val="0"/>
            <w:iCs w:val="0"/>
            <w:caps w:val="0"/>
            <w:smallCaps w:val="0"/>
            <w:strike w:val="0"/>
            <w:dstrike w:val="0"/>
            <w:noProof w:val="0"/>
            <w:sz w:val="20"/>
            <w:szCs w:val="20"/>
            <w:lang w:val="en-US"/>
          </w:rPr>
          <w:t xml:space="preserve"> Catalog</w:t>
        </w:r>
      </w:hyperlink>
      <w:r w:rsidRPr="6202BF69" w:rsidR="002165D3">
        <w:rPr>
          <w:rFonts w:ascii="Arial" w:hAnsi="Arial" w:cs="Arial"/>
          <w:color w:val="000000" w:themeColor="text1" w:themeTint="FF" w:themeShade="FF"/>
          <w:sz w:val="20"/>
          <w:szCs w:val="20"/>
        </w:rPr>
        <w:t>.</w:t>
      </w:r>
    </w:p>
    <w:p w:rsidR="61221C1A" w:rsidP="61221C1A" w:rsidRDefault="61221C1A" w14:paraId="45328E41" w14:textId="05EFA887">
      <w:pPr>
        <w:pStyle w:val="Heading3"/>
        <w:shd w:val="clear" w:color="auto" w:fill="FFFFFF" w:themeFill="background1"/>
        <w:spacing w:before="75" w:beforeAutospacing="off" w:after="75" w:afterAutospacing="off"/>
        <w:rPr>
          <w:rFonts w:ascii="Arial" w:hAnsi="Arial" w:cs="Arial"/>
          <w:color w:val="000000" w:themeColor="text1" w:themeTint="FF" w:themeShade="FF"/>
          <w:sz w:val="26"/>
          <w:szCs w:val="26"/>
        </w:rPr>
      </w:pPr>
    </w:p>
    <w:p w:rsidR="002165D3" w:rsidP="002165D3" w:rsidRDefault="002165D3" w14:paraId="163A53FD" w14:textId="77777777">
      <w:pPr>
        <w:pStyle w:val="Heading3"/>
        <w:shd w:val="clear" w:color="auto" w:fill="FFFFFF"/>
        <w:spacing w:before="75" w:beforeAutospacing="0" w:after="75" w:afterAutospacing="0"/>
        <w:rPr>
          <w:rFonts w:ascii="Arial" w:hAnsi="Arial" w:cs="Arial"/>
          <w:color w:val="000000"/>
          <w:sz w:val="26"/>
          <w:szCs w:val="26"/>
        </w:rPr>
      </w:pPr>
      <w:bookmarkStart w:name="contacts" w:id="11"/>
      <w:bookmarkEnd w:id="11"/>
      <w:r>
        <w:rPr>
          <w:rFonts w:ascii="Arial" w:hAnsi="Arial" w:cs="Arial"/>
          <w:color w:val="000000"/>
          <w:sz w:val="26"/>
          <w:szCs w:val="26"/>
        </w:rPr>
        <w:t>Contacts</w:t>
      </w:r>
    </w:p>
    <w:p w:rsidR="002165D3" w:rsidP="7F92E457" w:rsidRDefault="002165D3" w14:paraId="56B4DD09"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092730B6" w:rsidR="002165D3">
        <w:rPr>
          <w:rFonts w:ascii="Arial" w:hAnsi="Arial" w:cs="Arial"/>
          <w:color w:val="000000" w:themeColor="text1" w:themeTint="FF" w:themeShade="FF"/>
          <w:sz w:val="20"/>
          <w:szCs w:val="20"/>
        </w:rPr>
        <w:t xml:space="preserve">CenturyLink contact information </w:t>
      </w:r>
      <w:bookmarkStart w:name="_Int_PvzM7zxE" w:id="882999223"/>
      <w:r w:rsidRPr="092730B6" w:rsidR="002165D3">
        <w:rPr>
          <w:rFonts w:ascii="Arial" w:hAnsi="Arial" w:cs="Arial"/>
          <w:color w:val="000000" w:themeColor="text1" w:themeTint="FF" w:themeShade="FF"/>
          <w:sz w:val="20"/>
          <w:szCs w:val="20"/>
        </w:rPr>
        <w:t xml:space="preserve">is </w:t>
      </w:r>
      <w:r w:rsidRPr="092730B6" w:rsidR="002165D3">
        <w:rPr>
          <w:rFonts w:ascii="Arial" w:hAnsi="Arial" w:cs="Arial"/>
          <w:color w:val="000000" w:themeColor="text1" w:themeTint="FF" w:themeShade="FF"/>
          <w:sz w:val="20"/>
          <w:szCs w:val="20"/>
        </w:rPr>
        <w:t>located</w:t>
      </w:r>
      <w:r w:rsidRPr="092730B6" w:rsidR="002165D3">
        <w:rPr>
          <w:rFonts w:ascii="Arial" w:hAnsi="Arial" w:cs="Arial"/>
          <w:color w:val="000000" w:themeColor="text1" w:themeTint="FF" w:themeShade="FF"/>
          <w:sz w:val="20"/>
          <w:szCs w:val="20"/>
        </w:rPr>
        <w:t xml:space="preserve"> in</w:t>
      </w:r>
      <w:bookmarkEnd w:id="882999223"/>
      <w:r w:rsidRPr="092730B6" w:rsidR="002165D3">
        <w:rPr>
          <w:rFonts w:ascii="Arial" w:hAnsi="Arial" w:cs="Arial"/>
          <w:color w:val="000000" w:themeColor="text1" w:themeTint="FF" w:themeShade="FF"/>
          <w:sz w:val="20"/>
          <w:szCs w:val="20"/>
        </w:rPr>
        <w:t> </w:t>
      </w:r>
      <w:hyperlink r:id="R717c03d7d0da4e33">
        <w:r w:rsidRPr="092730B6" w:rsidR="002165D3">
          <w:rPr>
            <w:rStyle w:val="Hyperlink"/>
            <w:rFonts w:ascii="Arial" w:hAnsi="Arial" w:cs="Arial"/>
            <w:color w:val="006BBD"/>
            <w:sz w:val="20"/>
            <w:szCs w:val="20"/>
          </w:rPr>
          <w:t>Wholesale Customer Contacts</w:t>
        </w:r>
      </w:hyperlink>
      <w:r w:rsidRPr="092730B6" w:rsidR="002165D3">
        <w:rPr>
          <w:rFonts w:ascii="Arial" w:hAnsi="Arial" w:cs="Arial"/>
          <w:color w:val="000000" w:themeColor="text1" w:themeTint="FF" w:themeShade="FF"/>
          <w:sz w:val="20"/>
          <w:szCs w:val="20"/>
        </w:rPr>
        <w:t>.</w:t>
      </w:r>
    </w:p>
    <w:p w:rsidR="61221C1A" w:rsidP="61221C1A" w:rsidRDefault="61221C1A" w14:paraId="5CB0EA4A" w14:textId="6D32230F">
      <w:pPr>
        <w:pStyle w:val="Heading3"/>
        <w:shd w:val="clear" w:color="auto" w:fill="FFFFFF" w:themeFill="background1"/>
        <w:spacing w:before="75" w:beforeAutospacing="off" w:after="75" w:afterAutospacing="off"/>
        <w:rPr>
          <w:rFonts w:ascii="Arial" w:hAnsi="Arial" w:cs="Arial"/>
          <w:color w:val="000000" w:themeColor="text1" w:themeTint="FF" w:themeShade="FF"/>
          <w:sz w:val="26"/>
          <w:szCs w:val="26"/>
        </w:rPr>
      </w:pPr>
    </w:p>
    <w:p w:rsidR="002165D3" w:rsidP="002165D3" w:rsidRDefault="002165D3" w14:paraId="73909116" w14:textId="77777777">
      <w:pPr>
        <w:pStyle w:val="Heading3"/>
        <w:shd w:val="clear" w:color="auto" w:fill="FFFFFF"/>
        <w:spacing w:before="75" w:beforeAutospacing="0" w:after="75" w:afterAutospacing="0"/>
        <w:rPr>
          <w:rFonts w:ascii="Arial" w:hAnsi="Arial" w:cs="Arial"/>
          <w:color w:val="000000"/>
          <w:sz w:val="26"/>
          <w:szCs w:val="26"/>
        </w:rPr>
      </w:pPr>
      <w:bookmarkStart w:name="faq" w:id="12"/>
      <w:bookmarkEnd w:id="12"/>
      <w:r>
        <w:rPr>
          <w:rFonts w:ascii="Arial" w:hAnsi="Arial" w:cs="Arial"/>
          <w:color w:val="000000"/>
          <w:sz w:val="26"/>
          <w:szCs w:val="26"/>
        </w:rPr>
        <w:t>Frequently Asked Questions (FAQs)</w:t>
      </w:r>
    </w:p>
    <w:p w:rsidR="002165D3" w:rsidP="002165D3" w:rsidRDefault="002165D3" w14:paraId="0C1AEBA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This section is being compiled based on your </w:t>
      </w:r>
      <w:proofErr w:type="gramStart"/>
      <w:r>
        <w:rPr>
          <w:rFonts w:ascii="Arial" w:hAnsi="Arial" w:cs="Arial"/>
          <w:color w:val="000000"/>
          <w:sz w:val="20"/>
          <w:szCs w:val="20"/>
        </w:rPr>
        <w:t>feedback</w:t>
      </w:r>
      <w:proofErr w:type="gramEnd"/>
    </w:p>
    <w:p w:rsidR="002165D3" w:rsidP="002165D3" w:rsidRDefault="002165D3" w14:paraId="7FCE7C64"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Last Update:</w:t>
      </w:r>
      <w:r>
        <w:rPr>
          <w:rFonts w:ascii="Arial" w:hAnsi="Arial" w:cs="Arial"/>
          <w:color w:val="000000"/>
          <w:sz w:val="20"/>
          <w:szCs w:val="20"/>
        </w:rPr>
        <w:t> March 3, 2015</w:t>
      </w:r>
    </w:p>
    <w:p w:rsidR="002165D3" w:rsidP="61221C1A" w:rsidRDefault="002165D3" w14:paraId="2F8700AA" w14:textId="09C0B863">
      <w:pPr>
        <w:pStyle w:val="NormalWeb"/>
        <w:shd w:val="clear" w:color="auto" w:fill="FFFFFF" w:themeFill="background1"/>
        <w:spacing w:before="0" w:beforeAutospacing="off" w:after="0" w:afterAutospacing="off"/>
        <w:rPr>
          <w:rFonts w:ascii="Arial" w:hAnsi="Arial" w:cs="Arial"/>
          <w:color w:val="000000"/>
          <w:sz w:val="20"/>
          <w:szCs w:val="20"/>
        </w:rPr>
      </w:pPr>
      <w:r w:rsidRPr="10FBC82F" w:rsidR="002165D3">
        <w:rPr>
          <w:rStyle w:val="Strong"/>
          <w:rFonts w:ascii="Arial" w:hAnsi="Arial" w:cs="Arial"/>
          <w:color w:val="000000" w:themeColor="text1" w:themeTint="FF" w:themeShade="FF"/>
          <w:sz w:val="20"/>
          <w:szCs w:val="20"/>
        </w:rPr>
        <w:t>Last Reviewed:</w:t>
      </w:r>
      <w:r w:rsidRPr="10FBC82F" w:rsidR="002165D3">
        <w:rPr>
          <w:rFonts w:ascii="Arial" w:hAnsi="Arial" w:cs="Arial"/>
          <w:color w:val="000000" w:themeColor="text1" w:themeTint="FF" w:themeShade="FF"/>
          <w:sz w:val="20"/>
          <w:szCs w:val="20"/>
        </w:rPr>
        <w:t> </w:t>
      </w:r>
      <w:r w:rsidRPr="10FBC82F" w:rsidR="59436957">
        <w:rPr>
          <w:rFonts w:ascii="Arial" w:hAnsi="Arial" w:cs="Arial"/>
          <w:color w:val="000000" w:themeColor="text1" w:themeTint="FF" w:themeShade="FF"/>
          <w:sz w:val="20"/>
          <w:szCs w:val="20"/>
        </w:rPr>
        <w:t xml:space="preserve">March </w:t>
      </w:r>
      <w:r w:rsidRPr="10FBC82F" w:rsidR="04505F2F">
        <w:rPr>
          <w:rFonts w:ascii="Arial" w:hAnsi="Arial" w:cs="Arial"/>
          <w:color w:val="000000" w:themeColor="text1" w:themeTint="FF" w:themeShade="FF"/>
          <w:sz w:val="20"/>
          <w:szCs w:val="20"/>
        </w:rPr>
        <w:t>25</w:t>
      </w:r>
      <w:r w:rsidRPr="10FBC82F" w:rsidR="59436957">
        <w:rPr>
          <w:rFonts w:ascii="Arial" w:hAnsi="Arial" w:cs="Arial"/>
          <w:color w:val="000000" w:themeColor="text1" w:themeTint="FF" w:themeShade="FF"/>
          <w:sz w:val="20"/>
          <w:szCs w:val="20"/>
        </w:rPr>
        <w:t>, 2024</w:t>
      </w:r>
    </w:p>
    <w:p w:rsidR="61221C1A" w:rsidP="61221C1A" w:rsidRDefault="61221C1A" w14:paraId="4F4CC6A3" w14:textId="0CEC009F">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2165D3" w:rsidP="002165D3" w:rsidRDefault="002165D3" w14:paraId="693148CE" w14:textId="77777777">
      <w:pPr>
        <w:pStyle w:val="footnote"/>
        <w:pBdr>
          <w:top w:val="single" w:color="CCCCCC" w:sz="6" w:space="5"/>
        </w:pBdr>
        <w:shd w:val="clear" w:color="auto" w:fill="FFFFFF"/>
        <w:spacing w:before="0" w:beforeAutospacing="0" w:after="0" w:afterAutospacing="0"/>
        <w:jc w:val="center"/>
        <w:rPr>
          <w:rFonts w:ascii="Verdana" w:hAnsi="Verdana"/>
          <w:color w:val="000000"/>
          <w:sz w:val="14"/>
          <w:szCs w:val="14"/>
        </w:rPr>
      </w:pPr>
      <w:r>
        <w:rPr>
          <w:rFonts w:ascii="Verdana" w:hAnsi="Verdana"/>
          <w:color w:val="000000"/>
          <w:sz w:val="14"/>
          <w:szCs w:val="14"/>
        </w:rPr>
        <w:t xml:space="preserve">DID® and </w:t>
      </w:r>
      <w:proofErr w:type="spellStart"/>
      <w:r>
        <w:rPr>
          <w:rFonts w:ascii="Verdana" w:hAnsi="Verdana"/>
          <w:color w:val="000000"/>
          <w:sz w:val="14"/>
          <w:szCs w:val="14"/>
        </w:rPr>
        <w:t>SwitchNet</w:t>
      </w:r>
      <w:proofErr w:type="spellEnd"/>
      <w:r>
        <w:rPr>
          <w:rFonts w:ascii="Verdana" w:hAnsi="Verdana"/>
          <w:color w:val="000000"/>
          <w:sz w:val="14"/>
          <w:szCs w:val="14"/>
        </w:rPr>
        <w:t xml:space="preserve"> 56® are Registered Trademarks of CenturyLink™</w:t>
      </w:r>
      <w:r>
        <w:rPr>
          <w:rFonts w:ascii="Verdana" w:hAnsi="Verdana"/>
          <w:color w:val="000000"/>
          <w:sz w:val="14"/>
          <w:szCs w:val="14"/>
        </w:rPr>
        <w:br/>
      </w:r>
      <w:r>
        <w:rPr>
          <w:rFonts w:ascii="Verdana" w:hAnsi="Verdana"/>
          <w:color w:val="000000"/>
          <w:sz w:val="14"/>
          <w:szCs w:val="14"/>
        </w:rPr>
        <w:t>CLFI™, CLLI™ and NC/NCI™ are Trademarks of </w:t>
      </w:r>
      <w:proofErr w:type="spellStart"/>
      <w:r>
        <w:rPr>
          <w:rFonts w:ascii="Verdana" w:hAnsi="Verdana"/>
          <w:color w:val="000000"/>
          <w:sz w:val="14"/>
          <w:szCs w:val="14"/>
        </w:rPr>
        <w:t>iconectiv</w:t>
      </w:r>
      <w:proofErr w:type="spellEnd"/>
      <w:r>
        <w:rPr>
          <w:rFonts w:ascii="Verdana" w:hAnsi="Verdana"/>
          <w:color w:val="000000"/>
          <w:sz w:val="14"/>
          <w:szCs w:val="14"/>
          <w:vertAlign w:val="superscript"/>
        </w:rPr>
        <w:t>®</w:t>
      </w:r>
      <w:r>
        <w:rPr>
          <w:rFonts w:ascii="Verdana" w:hAnsi="Verdana"/>
          <w:color w:val="000000"/>
          <w:sz w:val="14"/>
          <w:szCs w:val="14"/>
        </w:rPr>
        <w:t>.</w:t>
      </w:r>
      <w:r>
        <w:rPr>
          <w:rFonts w:ascii="Verdana" w:hAnsi="Verdana"/>
          <w:color w:val="000000"/>
          <w:sz w:val="14"/>
          <w:szCs w:val="14"/>
        </w:rPr>
        <w:br/>
      </w:r>
      <w:r>
        <w:rPr>
          <w:rFonts w:ascii="Verdana" w:hAnsi="Verdana"/>
          <w:color w:val="000000"/>
          <w:sz w:val="14"/>
          <w:szCs w:val="14"/>
        </w:rPr>
        <w:t>5ESS® is a Registered Trademark of Lucent Technologies, Inc.</w:t>
      </w:r>
      <w:r>
        <w:rPr>
          <w:rFonts w:ascii="Verdana" w:hAnsi="Verdana"/>
          <w:color w:val="000000"/>
          <w:sz w:val="14"/>
          <w:szCs w:val="14"/>
        </w:rPr>
        <w:br/>
      </w:r>
      <w:r>
        <w:rPr>
          <w:rFonts w:ascii="Verdana" w:hAnsi="Verdana"/>
          <w:color w:val="000000"/>
          <w:sz w:val="14"/>
          <w:szCs w:val="14"/>
        </w:rPr>
        <w:t>DMS™ is a Trademark of Nortel Networks</w:t>
      </w:r>
    </w:p>
    <w:p w:rsidR="002165D3" w:rsidRDefault="002165D3" w14:paraId="687D4087" w14:textId="77777777"/>
    <w:sectPr w:rsidR="002165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JVF6xpdigWUfa/" int2:id="w5dzzJLS">
      <int2:state int2:type="AugLoop_Text_Critique" int2:value="Rejected"/>
    </int2:textHash>
    <int2:textHash int2:hashCode="ZFaG+MZd0+94+T" int2:id="CaCIv7ek">
      <int2:state int2:type="AugLoop_Text_Critique" int2:value="Rejected"/>
    </int2:textHash>
    <int2:textHash int2:hashCode="qtke/lIQW/v68Q" int2:id="gCarF5od">
      <int2:state int2:type="AugLoop_Text_Critique" int2:value="Rejected"/>
    </int2:textHash>
    <int2:textHash int2:hashCode="eA5xhj96evJnEB" int2:id="1Jd7l4nk">
      <int2:state int2:type="AugLoop_Text_Critique" int2:value="Rejected"/>
    </int2:textHash>
    <int2:textHash int2:hashCode="a9ilrGlDm9doTx" int2:id="KyI40IG2">
      <int2:state int2:type="AugLoop_Text_Critique" int2:value="Rejected"/>
    </int2:textHash>
    <int2:textHash int2:hashCode="VbAFGcB9eTTwYo" int2:id="ogSgcUSo">
      <int2:state int2:type="AugLoop_Text_Critique" int2:value="Rejected"/>
    </int2:textHash>
    <int2:bookmark int2:bookmarkName="_Int_QmICCQ5V" int2:invalidationBookmarkName="" int2:hashCode="Tcc3QblHMWhET6" int2:id="bg10hbsx">
      <int2:state int2:type="AugLoop_Text_Critique" int2:value="Rejected"/>
    </int2:bookmark>
    <int2:bookmark int2:bookmarkName="_Int_lMY7RV0t" int2:invalidationBookmarkName="" int2:hashCode="Tcc3QblHMWhET6" int2:id="z2rZWpaP">
      <int2:state int2:type="AugLoop_Text_Critique" int2:value="Rejected"/>
    </int2:bookmark>
    <int2:bookmark int2:bookmarkName="_Int_PvzM7zxE" int2:invalidationBookmarkName="" int2:hashCode="94tQPxbYWp79G+" int2:id="GUJW5c6q">
      <int2:state int2:type="AugLoop_Text_Critique" int2:value="Rejected"/>
    </int2:bookmark>
    <int2:bookmark int2:bookmarkName="_Int_kqBdzqKD" int2:invalidationBookmarkName="" int2:hashCode="t/kNTBDcSgNjjb" int2:id="Y1avnbOe">
      <int2:state int2:type="AugLoop_Text_Critique" int2:value="Rejected"/>
    </int2:bookmark>
    <int2:bookmark int2:bookmarkName="_Int_L7edzF2T" int2:invalidationBookmarkName="" int2:hashCode="t/kNTBDcSgNjjb" int2:id="afRbRryq">
      <int2:state int2:type="AugLoop_Text_Critique" int2:value="Rejected"/>
    </int2:bookmark>
    <int2:bookmark int2:bookmarkName="_Int_DvFoTaVo" int2:invalidationBookmarkName="" int2:hashCode="MqkGF8gobACyB+" int2:id="pSogX4Pa">
      <int2:state int2:type="AugLoop_Text_Critique" int2:value="Rejected"/>
    </int2:bookmark>
    <int2:bookmark int2:bookmarkName="_Int_M0hkvRmg" int2:invalidationBookmarkName="" int2:hashCode="TuZK8LIiODHXBt" int2:id="Mdu9trIS">
      <int2:state int2:type="AugLoop_Text_Critique" int2:value="Rejected"/>
    </int2:bookmark>
    <int2:bookmark int2:bookmarkName="_Int_jQ0wsQUB" int2:invalidationBookmarkName="" int2:hashCode="3Lk71yBZUAwSJq" int2:id="vio7xHWA">
      <int2:state int2:type="AugLoop_Text_Critique" int2:value="Rejected"/>
    </int2:bookmark>
    <int2:bookmark int2:bookmarkName="_Int_fQajV2Se" int2:invalidationBookmarkName="" int2:hashCode="/LCIUVnf4VuNQq" int2:id="1nxloUXt">
      <int2:state int2:type="AugLoop_Text_Critique" int2:value="Rejected"/>
    </int2:bookmark>
    <int2:bookmark int2:bookmarkName="_Int_AnC6JIg1" int2:invalidationBookmarkName="" int2:hashCode="hos1f2kxbR6bx6" int2:id="X7x3TDUE">
      <int2:state int2:type="AugLoop_Text_Critique" int2:value="Rejected"/>
    </int2:bookmark>
    <int2:bookmark int2:bookmarkName="_Int_2oaZ88aO" int2:invalidationBookmarkName="" int2:hashCode="DoZ15U8InYruXy" int2:id="liVsm2Wv">
      <int2:state int2:type="AugLoop_Text_Critique" int2:value="Rejected"/>
    </int2:bookmark>
    <int2:bookmark int2:bookmarkName="_Int_1iFdsVjU" int2:invalidationBookmarkName="" int2:hashCode="DoZ15U8InYruXy" int2:id="e7dJCrE7">
      <int2:state int2:type="AugLoop_Text_Critique" int2:value="Rejected"/>
    </int2:bookmark>
    <int2:bookmark int2:bookmarkName="_Int_xYzKKmUl" int2:invalidationBookmarkName="" int2:hashCode="gUSP4nMke1M7nw" int2:id="84FmMceq">
      <int2:state int2:type="AugLoop_Text_Critique" int2:value="Rejected"/>
    </int2:bookmark>
    <int2:bookmark int2:bookmarkName="_Int_L5uLfy7B" int2:invalidationBookmarkName="" int2:hashCode="5aJ8sibohaT4oV" int2:id="lHbzSiKP">
      <int2:state int2:type="AugLoop_Text_Critique" int2:value="Rejected"/>
    </int2:bookmark>
    <int2:bookmark int2:bookmarkName="_Int_wypBnI4M" int2:invalidationBookmarkName="" int2:hashCode="5aJ8sibohaT4oV" int2:id="d6SN6xXQ">
      <int2:state int2:type="AugLoop_Text_Critique" int2:value="Rejected"/>
    </int2:bookmark>
    <int2:bookmark int2:bookmarkName="_Int_tYBM9cMM" int2:invalidationBookmarkName="" int2:hashCode="gUSP4nMke1M7nw" int2:id="9jAeLIzN">
      <int2:state int2:type="AugLoop_Text_Critique" int2:value="Rejected"/>
    </int2:bookmark>
    <int2:bookmark int2:bookmarkName="_Int_5irbfZ6g" int2:invalidationBookmarkName="" int2:hashCode="XXj4ulbfBOw6wc" int2:id="P7Yx34IP">
      <int2:state int2:type="AugLoop_Text_Critique" int2:value="Rejected"/>
    </int2:bookmark>
    <int2:bookmark int2:bookmarkName="_Int_ZGrE5CYB" int2:invalidationBookmarkName="" int2:hashCode="wqawPxkN+ytKqR" int2:id="vGOxd96r">
      <int2:state int2:type="AugLoop_Text_Critique" int2:value="Rejected"/>
    </int2:bookmark>
    <int2:bookmark int2:bookmarkName="_Int_vbeH48Du" int2:invalidationBookmarkName="" int2:hashCode="TPW8Wb7p4cRMYl" int2:id="hlWJNX2R">
      <int2:state int2:type="AugLoop_Text_Critique" int2:value="Rejected"/>
    </int2:bookmark>
    <int2:bookmark int2:bookmarkName="_Int_FU5wARr4" int2:invalidationBookmarkName="" int2:hashCode="wkEcS+Bom7yCzs" int2:id="Xpvg0R2V">
      <int2:state int2:type="AugLoop_Text_Critique" int2:value="Rejected"/>
    </int2:bookmark>
    <int2:bookmark int2:bookmarkName="_Int_8nzvucKl" int2:invalidationBookmarkName="" int2:hashCode="E4wvhCw12yI0kY" int2:id="pCFzGib1">
      <int2:state int2:type="AugLoop_Text_Critique" int2:value="Rejected"/>
    </int2:bookmark>
    <int2:bookmark int2:bookmarkName="_Int_vdwCPcxd" int2:invalidationBookmarkName="" int2:hashCode="aZkuPHK8oOS/jk" int2:id="IZdLbskx">
      <int2:state int2:type="AugLoop_Text_Critique" int2:value="Rejected"/>
    </int2:bookmark>
    <int2:bookmark int2:bookmarkName="_Int_mw4yoECv" int2:invalidationBookmarkName="" int2:hashCode="LUHWGtv0LjfVRO" int2:id="mgRR6efJ">
      <int2:state int2:type="AugLoop_Text_Critique" int2:value="Rejected"/>
    </int2:bookmark>
    <int2:bookmark int2:bookmarkName="_Int_zmTUuLpz" int2:invalidationBookmarkName="" int2:hashCode="gMKddNoK2nnTRC" int2:id="NygYaMdE">
      <int2:state int2:type="AugLoop_Text_Critique" int2:value="Rejected"/>
    </int2:bookmark>
    <int2:bookmark int2:bookmarkName="_Int_ouH9rXGZ" int2:invalidationBookmarkName="" int2:hashCode="U7ChsvrfTgQM3C" int2:id="nSGicx6n">
      <int2:state int2:type="AugLoop_Text_Critique" int2:value="Rejected"/>
    </int2:bookmark>
    <int2:bookmark int2:bookmarkName="_Int_s1wfFzxH" int2:invalidationBookmarkName="" int2:hashCode="vIJTqep1ysNPN/" int2:id="W8zWhOyB">
      <int2:state int2:type="AugLoop_Text_Critique" int2:value="Rejected"/>
    </int2:bookmark>
    <int2:bookmark int2:bookmarkName="_Int_HYYugoxh" int2:invalidationBookmarkName="" int2:hashCode="i0v3047WzSoWOb" int2:id="zvcyN0UW">
      <int2:state int2:type="AugLoop_Text_Critique" int2:value="Rejected"/>
    </int2:bookmark>
    <int2:bookmark int2:bookmarkName="_Int_6aVzfGLn" int2:invalidationBookmarkName="" int2:hashCode="Tcc3QblHMWhET6" int2:id="IQVKXUIR">
      <int2:state int2:type="AugLoop_Text_Critique" int2:value="Rejected"/>
    </int2:bookmark>
    <int2:bookmark int2:bookmarkName="_Int_rCCoPEqR" int2:invalidationBookmarkName="" int2:hashCode="3HxDz/pC6nb6oo" int2:id="ci9h77nK">
      <int2:state int2:type="AugLoop_Text_Critique" int2:value="Rejected"/>
    </int2:bookmark>
    <int2:bookmark int2:bookmarkName="_Int_5hUFCR1x" int2:invalidationBookmarkName="" int2:hashCode="94tQPxbYWp79G+" int2:id="Lj7x4DJR">
      <int2:state int2:type="AugLoop_Text_Critique" int2:value="Rejected"/>
    </int2:bookmark>
    <int2:bookmark int2:bookmarkName="_Int_NmQKuWiN" int2:invalidationBookmarkName="" int2:hashCode="lQhdaVE1Qo1j1c" int2:id="GO7MJy67">
      <int2:state int2:type="AugLoop_Text_Critique" int2:value="Rejected"/>
    </int2:bookmark>
    <int2:bookmark int2:bookmarkName="_Int_8Uk029lN" int2:invalidationBookmarkName="" int2:hashCode="3HxDz/pC6nb6oo" int2:id="lEcq31HM">
      <int2:state int2:type="AugLoop_Text_Critique" int2:value="Rejected"/>
    </int2:bookmark>
    <int2:bookmark int2:bookmarkName="_Int_Y94XdwUW" int2:invalidationBookmarkName="" int2:hashCode="z/pQoyyxOiQNcF" int2:id="KfjIoopu">
      <int2:state int2:type="AugLoop_Text_Critique" int2:value="Rejected"/>
    </int2:bookmark>
    <int2:bookmark int2:bookmarkName="_Int_f9bqBSCH" int2:invalidationBookmarkName="" int2:hashCode="94tQPxbYWp79G+" int2:id="ToEuQ9lO">
      <int2:state int2:type="AugLoop_Text_Critique" int2:value="Rejected"/>
    </int2:bookmark>
    <int2:bookmark int2:bookmarkName="_Int_btq407Ju" int2:invalidationBookmarkName="" int2:hashCode="jNQ0gydGOhg9kE" int2:id="SVXV4Op3">
      <int2:state int2:type="AugLoop_Text_Critique" int2:value="Rejected"/>
    </int2:bookmark>
    <int2:bookmark int2:bookmarkName="_Int_fMyom54D" int2:invalidationBookmarkName="" int2:hashCode="94tQPxbYWp79G+" int2:id="xHV5lbDo">
      <int2:state int2:type="AugLoop_Text_Critique" int2:value="Rejected"/>
    </int2:bookmark>
    <int2:bookmark int2:bookmarkName="_Int_TcOohgkD" int2:invalidationBookmarkName="" int2:hashCode="YyGJkRQGuq26Z7" int2:id="R4sT0Bnv">
      <int2:state int2:type="AugLoop_Text_Critique" int2:value="Rejected"/>
    </int2:bookmark>
    <int2:bookmark int2:bookmarkName="_Int_3l3Shvt5" int2:invalidationBookmarkName="" int2:hashCode="x0cZzaAUVMikpu" int2:id="OE9UPxSw">
      <int2:state int2:type="AugLoop_Text_Critique" int2:value="Rejected"/>
    </int2:bookmark>
    <int2:bookmark int2:bookmarkName="_Int_EkSgyab0" int2:invalidationBookmarkName="" int2:hashCode="hvfkN/qlp/zhXR" int2:id="o1p3Dmyw">
      <int2:state int2:type="AugLoop_Text_Critique" int2:value="Rejected"/>
    </int2:bookmark>
    <int2:bookmark int2:bookmarkName="_Int_pS2kjERa" int2:invalidationBookmarkName="" int2:hashCode="hvfkN/qlp/zhXR" int2:id="CPnzeBVs">
      <int2:state int2:type="AugLoop_Text_Critique" int2:value="Rejected"/>
    </int2:bookmark>
    <int2:bookmark int2:bookmarkName="_Int_hq7fbYmf" int2:invalidationBookmarkName="" int2:hashCode="jNQ0gydGOhg9kE" int2:id="8cMId5yW">
      <int2:state int2:type="AugLoop_Text_Critique" int2:value="Rejected"/>
    </int2:bookmark>
    <int2:bookmark int2:bookmarkName="_Int_YDfsIhjh" int2:invalidationBookmarkName="" int2:hashCode="0qtt68rYmoWjhM" int2:id="dOZ80oH3">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4F5"/>
    <w:multiLevelType w:val="multilevel"/>
    <w:tmpl w:val="7B26D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E5648C"/>
    <w:multiLevelType w:val="multilevel"/>
    <w:tmpl w:val="4FE473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9A25EB"/>
    <w:multiLevelType w:val="multilevel"/>
    <w:tmpl w:val="E0A00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8276D88"/>
    <w:multiLevelType w:val="multilevel"/>
    <w:tmpl w:val="A7DC3F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80A61F1"/>
    <w:multiLevelType w:val="multilevel"/>
    <w:tmpl w:val="32C8A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9556A1"/>
    <w:multiLevelType w:val="multilevel"/>
    <w:tmpl w:val="6F3CEB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2053F60"/>
    <w:multiLevelType w:val="multilevel"/>
    <w:tmpl w:val="13B200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DFE325C"/>
    <w:multiLevelType w:val="multilevel"/>
    <w:tmpl w:val="3FFC1D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3E178D4"/>
    <w:multiLevelType w:val="multilevel"/>
    <w:tmpl w:val="5FF823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72B238B"/>
    <w:multiLevelType w:val="multilevel"/>
    <w:tmpl w:val="988CA7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E224CE1"/>
    <w:multiLevelType w:val="multilevel"/>
    <w:tmpl w:val="3A986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E7D743F"/>
    <w:multiLevelType w:val="multilevel"/>
    <w:tmpl w:val="D9D07C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1E7080D"/>
    <w:multiLevelType w:val="multilevel"/>
    <w:tmpl w:val="159EB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501074C"/>
    <w:multiLevelType w:val="multilevel"/>
    <w:tmpl w:val="1F2E6C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31E5D77"/>
    <w:multiLevelType w:val="multilevel"/>
    <w:tmpl w:val="CB8E87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71625D0"/>
    <w:multiLevelType w:val="multilevel"/>
    <w:tmpl w:val="A53C6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9A553F0"/>
    <w:multiLevelType w:val="multilevel"/>
    <w:tmpl w:val="CF5A487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F08073D"/>
    <w:multiLevelType w:val="multilevel"/>
    <w:tmpl w:val="E2BA7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5012CE8"/>
    <w:multiLevelType w:val="multilevel"/>
    <w:tmpl w:val="FBF0A9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AFA3C6E"/>
    <w:multiLevelType w:val="multilevel"/>
    <w:tmpl w:val="EC60B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07D3810"/>
    <w:multiLevelType w:val="multilevel"/>
    <w:tmpl w:val="FD1CE9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23D4C07"/>
    <w:multiLevelType w:val="multilevel"/>
    <w:tmpl w:val="E1A07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47C0E29"/>
    <w:multiLevelType w:val="multilevel"/>
    <w:tmpl w:val="EC5629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D5B6985"/>
    <w:multiLevelType w:val="multilevel"/>
    <w:tmpl w:val="BBA2BE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49182478">
    <w:abstractNumId w:val="19"/>
  </w:num>
  <w:num w:numId="2" w16cid:durableId="104543933">
    <w:abstractNumId w:val="23"/>
  </w:num>
  <w:num w:numId="3" w16cid:durableId="964852705">
    <w:abstractNumId w:val="7"/>
  </w:num>
  <w:num w:numId="4" w16cid:durableId="1582568125">
    <w:abstractNumId w:val="18"/>
  </w:num>
  <w:num w:numId="5" w16cid:durableId="619216736">
    <w:abstractNumId w:val="0"/>
  </w:num>
  <w:num w:numId="6" w16cid:durableId="1371804392">
    <w:abstractNumId w:val="15"/>
  </w:num>
  <w:num w:numId="7" w16cid:durableId="2037148244">
    <w:abstractNumId w:val="20"/>
  </w:num>
  <w:num w:numId="8" w16cid:durableId="1907447745">
    <w:abstractNumId w:val="17"/>
  </w:num>
  <w:num w:numId="9" w16cid:durableId="662007013">
    <w:abstractNumId w:val="8"/>
  </w:num>
  <w:num w:numId="10" w16cid:durableId="704645338">
    <w:abstractNumId w:val="9"/>
  </w:num>
  <w:num w:numId="11" w16cid:durableId="1208953126">
    <w:abstractNumId w:val="14"/>
  </w:num>
  <w:num w:numId="12" w16cid:durableId="1131556921">
    <w:abstractNumId w:val="13"/>
  </w:num>
  <w:num w:numId="13" w16cid:durableId="1246106561">
    <w:abstractNumId w:val="11"/>
  </w:num>
  <w:num w:numId="14" w16cid:durableId="1055811281">
    <w:abstractNumId w:val="22"/>
  </w:num>
  <w:num w:numId="15" w16cid:durableId="1567063223">
    <w:abstractNumId w:val="6"/>
  </w:num>
  <w:num w:numId="16" w16cid:durableId="895895614">
    <w:abstractNumId w:val="16"/>
  </w:num>
  <w:num w:numId="17" w16cid:durableId="2145611057">
    <w:abstractNumId w:val="16"/>
    <w:lvlOverride w:ilvl="1">
      <w:lvl w:ilvl="1">
        <w:numFmt w:val="bullet"/>
        <w:lvlText w:val="o"/>
        <w:lvlJc w:val="left"/>
        <w:pPr>
          <w:tabs>
            <w:tab w:val="num" w:pos="1440"/>
          </w:tabs>
          <w:ind w:left="1440" w:hanging="360"/>
        </w:pPr>
        <w:rPr>
          <w:rFonts w:hint="default" w:ascii="Courier New" w:hAnsi="Courier New"/>
          <w:sz w:val="20"/>
        </w:rPr>
      </w:lvl>
    </w:lvlOverride>
  </w:num>
  <w:num w:numId="18" w16cid:durableId="2040423921">
    <w:abstractNumId w:val="16"/>
    <w:lvlOverride w:ilvl="1">
      <w:lvl w:ilvl="1">
        <w:numFmt w:val="bullet"/>
        <w:lvlText w:val="o"/>
        <w:lvlJc w:val="left"/>
        <w:pPr>
          <w:tabs>
            <w:tab w:val="num" w:pos="1440"/>
          </w:tabs>
          <w:ind w:left="1440" w:hanging="360"/>
        </w:pPr>
        <w:rPr>
          <w:rFonts w:hint="default" w:ascii="Courier New" w:hAnsi="Courier New"/>
          <w:sz w:val="20"/>
        </w:rPr>
      </w:lvl>
    </w:lvlOverride>
  </w:num>
  <w:num w:numId="19" w16cid:durableId="12075266">
    <w:abstractNumId w:val="16"/>
    <w:lvlOverride w:ilvl="1">
      <w:lvl w:ilvl="1">
        <w:numFmt w:val="bullet"/>
        <w:lvlText w:val="o"/>
        <w:lvlJc w:val="left"/>
        <w:pPr>
          <w:tabs>
            <w:tab w:val="num" w:pos="1440"/>
          </w:tabs>
          <w:ind w:left="1440" w:hanging="360"/>
        </w:pPr>
        <w:rPr>
          <w:rFonts w:hint="default" w:ascii="Courier New" w:hAnsi="Courier New"/>
          <w:sz w:val="20"/>
        </w:rPr>
      </w:lvl>
    </w:lvlOverride>
  </w:num>
  <w:num w:numId="20" w16cid:durableId="584925745">
    <w:abstractNumId w:val="16"/>
    <w:lvlOverride w:ilvl="1">
      <w:lvl w:ilvl="1">
        <w:numFmt w:val="bullet"/>
        <w:lvlText w:val="o"/>
        <w:lvlJc w:val="left"/>
        <w:pPr>
          <w:tabs>
            <w:tab w:val="num" w:pos="1440"/>
          </w:tabs>
          <w:ind w:left="1440" w:hanging="360"/>
        </w:pPr>
        <w:rPr>
          <w:rFonts w:hint="default" w:ascii="Courier New" w:hAnsi="Courier New"/>
          <w:sz w:val="20"/>
        </w:rPr>
      </w:lvl>
    </w:lvlOverride>
  </w:num>
  <w:num w:numId="21" w16cid:durableId="661012073">
    <w:abstractNumId w:val="2"/>
  </w:num>
  <w:num w:numId="22" w16cid:durableId="297075552">
    <w:abstractNumId w:val="5"/>
  </w:num>
  <w:num w:numId="23" w16cid:durableId="844631952">
    <w:abstractNumId w:val="4"/>
  </w:num>
  <w:num w:numId="24" w16cid:durableId="435322384">
    <w:abstractNumId w:val="12"/>
  </w:num>
  <w:num w:numId="25" w16cid:durableId="441655223">
    <w:abstractNumId w:val="3"/>
  </w:num>
  <w:num w:numId="26" w16cid:durableId="1834300816">
    <w:abstractNumId w:val="21"/>
  </w:num>
  <w:num w:numId="27" w16cid:durableId="2087921744">
    <w:abstractNumId w:val="1"/>
  </w:num>
  <w:num w:numId="28" w16cid:durableId="142136752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D3"/>
    <w:rsid w:val="002165D3"/>
    <w:rsid w:val="002750C6"/>
    <w:rsid w:val="002E325B"/>
    <w:rsid w:val="0063106B"/>
    <w:rsid w:val="00AA7524"/>
    <w:rsid w:val="0167B37E"/>
    <w:rsid w:val="0181BF51"/>
    <w:rsid w:val="04505F2F"/>
    <w:rsid w:val="052592EF"/>
    <w:rsid w:val="087A1A92"/>
    <w:rsid w:val="092730B6"/>
    <w:rsid w:val="0A99BC86"/>
    <w:rsid w:val="10FBC82F"/>
    <w:rsid w:val="1431D815"/>
    <w:rsid w:val="15E97C06"/>
    <w:rsid w:val="180B1B82"/>
    <w:rsid w:val="199A0017"/>
    <w:rsid w:val="1C9B1449"/>
    <w:rsid w:val="1E2ED93B"/>
    <w:rsid w:val="1EEB6039"/>
    <w:rsid w:val="21B59832"/>
    <w:rsid w:val="2208FEEA"/>
    <w:rsid w:val="224425BA"/>
    <w:rsid w:val="2507A10C"/>
    <w:rsid w:val="26492049"/>
    <w:rsid w:val="27E97F1A"/>
    <w:rsid w:val="29C4FD33"/>
    <w:rsid w:val="2B2C8060"/>
    <w:rsid w:val="2D02DCE7"/>
    <w:rsid w:val="2F6B1B66"/>
    <w:rsid w:val="2F9C0164"/>
    <w:rsid w:val="30343EB7"/>
    <w:rsid w:val="3348187B"/>
    <w:rsid w:val="35B13D12"/>
    <w:rsid w:val="371B5ED9"/>
    <w:rsid w:val="372E64B3"/>
    <w:rsid w:val="3C8DEB04"/>
    <w:rsid w:val="3F5013B3"/>
    <w:rsid w:val="435010FE"/>
    <w:rsid w:val="441D2F63"/>
    <w:rsid w:val="44807C97"/>
    <w:rsid w:val="45CF12B0"/>
    <w:rsid w:val="472C0249"/>
    <w:rsid w:val="4824E48F"/>
    <w:rsid w:val="4856F430"/>
    <w:rsid w:val="497CECF1"/>
    <w:rsid w:val="49A09B7A"/>
    <w:rsid w:val="4BFF736C"/>
    <w:rsid w:val="4DBDCAC3"/>
    <w:rsid w:val="4E9077D3"/>
    <w:rsid w:val="4EDDA597"/>
    <w:rsid w:val="4F78A66D"/>
    <w:rsid w:val="5019FDF5"/>
    <w:rsid w:val="512B2704"/>
    <w:rsid w:val="52713DBA"/>
    <w:rsid w:val="53C1FD61"/>
    <w:rsid w:val="54467F89"/>
    <w:rsid w:val="574B84AC"/>
    <w:rsid w:val="58475D38"/>
    <w:rsid w:val="59436957"/>
    <w:rsid w:val="599E0D9C"/>
    <w:rsid w:val="5B332062"/>
    <w:rsid w:val="5C92638F"/>
    <w:rsid w:val="5E3214BB"/>
    <w:rsid w:val="5E61D880"/>
    <w:rsid w:val="60900EE0"/>
    <w:rsid w:val="61221C1A"/>
    <w:rsid w:val="61CF4D5A"/>
    <w:rsid w:val="6202BF69"/>
    <w:rsid w:val="63423858"/>
    <w:rsid w:val="6386D776"/>
    <w:rsid w:val="653A602B"/>
    <w:rsid w:val="65AB3EA5"/>
    <w:rsid w:val="666058EC"/>
    <w:rsid w:val="68556B69"/>
    <w:rsid w:val="68E2DF67"/>
    <w:rsid w:val="6C115765"/>
    <w:rsid w:val="6C41817A"/>
    <w:rsid w:val="6CDE4591"/>
    <w:rsid w:val="6D87371B"/>
    <w:rsid w:val="70FA02E0"/>
    <w:rsid w:val="71AD2EC0"/>
    <w:rsid w:val="71FFBAD6"/>
    <w:rsid w:val="735979A1"/>
    <w:rsid w:val="76869966"/>
    <w:rsid w:val="78CFA536"/>
    <w:rsid w:val="7C24886F"/>
    <w:rsid w:val="7E93710F"/>
    <w:rsid w:val="7F92E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B192"/>
  <w15:chartTrackingRefBased/>
  <w15:docId w15:val="{758AC465-72AB-4BF2-B7C4-AF3F599E85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2165D3"/>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2165D3"/>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2165D3"/>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165D3"/>
    <w:rPr>
      <w:color w:val="0563C1" w:themeColor="hyperlink"/>
      <w:u w:val="single"/>
    </w:rPr>
  </w:style>
  <w:style w:type="character" w:styleId="UnresolvedMention">
    <w:name w:val="Unresolved Mention"/>
    <w:basedOn w:val="DefaultParagraphFont"/>
    <w:uiPriority w:val="99"/>
    <w:semiHidden/>
    <w:unhideWhenUsed/>
    <w:rsid w:val="002165D3"/>
    <w:rPr>
      <w:color w:val="605E5C"/>
      <w:shd w:val="clear" w:color="auto" w:fill="E1DFDD"/>
    </w:rPr>
  </w:style>
  <w:style w:type="character" w:styleId="Heading2Char" w:customStyle="1">
    <w:name w:val="Heading 2 Char"/>
    <w:basedOn w:val="DefaultParagraphFont"/>
    <w:link w:val="Heading2"/>
    <w:uiPriority w:val="9"/>
    <w:rsid w:val="002165D3"/>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2165D3"/>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2165D3"/>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2165D3"/>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2165D3"/>
    <w:rPr>
      <w:b/>
      <w:bCs/>
    </w:rPr>
  </w:style>
  <w:style w:type="paragraph" w:styleId="footnote" w:customStyle="1">
    <w:name w:val="footnote"/>
    <w:basedOn w:val="Normal"/>
    <w:rsid w:val="002165D3"/>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pcat/resalegeneral.html" TargetMode="External" Id="rId18" /><Relationship Type="http://schemas.openxmlformats.org/officeDocument/2006/relationships/hyperlink" Target="https://www.centurylink.com/wholesale/clecs/ordering.html" TargetMode="External" Id="rId39" /><Relationship Type="http://schemas.openxmlformats.org/officeDocument/2006/relationships/hyperlink" Target="https://www.centurylink.com/wholesale/clecs/lsog.html" TargetMode="External" Id="rId34" /><Relationship Type="http://schemas.openxmlformats.org/officeDocument/2006/relationships/theme" Target="theme/theme1.xml" Id="rId55" /><Relationship Type="http://schemas.openxmlformats.org/officeDocument/2006/relationships/hyperlink" Target="https://www.centurylink.com/wholesale/pcat/resalegeneral.html" TargetMode="External" Id="rId7" /><Relationship Type="http://schemas.openxmlformats.org/officeDocument/2006/relationships/styles" Target="styles.xml" Id="rId2" /><Relationship Type="http://schemas.openxmlformats.org/officeDocument/2006/relationships/hyperlink" Target="https://www.centurylink.com/wholesale/clecs/clec_index.html" TargetMode="External" Id="rId29" /><Relationship Type="http://schemas.openxmlformats.org/officeDocument/2006/relationships/hyperlink" Target="https://www.centurylink.com/wholesale/clecs/customercontacts.html" TargetMode="External" Id="rId37" /><Relationship Type="http://schemas.openxmlformats.org/officeDocument/2006/relationships/hyperlink" Target="https://www.centurylink.com/wholesale/clecs/lsog.html" TargetMode="External" Id="rId40" /><Relationship Type="http://schemas.openxmlformats.org/officeDocument/2006/relationships/customXml" Target="../customXml/item3.xml" Id="rId58" /><Relationship Type="http://schemas.openxmlformats.org/officeDocument/2006/relationships/hyperlink" Target="https://www.centurylink.com/wholesale/downloads/2015/150305/HL_Resale_DSS_V28.doc" TargetMode="External" Id="rId5" /><Relationship Type="http://schemas.openxmlformats.org/officeDocument/2006/relationships/hyperlink" Target="https://www.centurylink.com/aboutus/legal/tariff-library.html" TargetMode="External" Id="rId19" /><Relationship Type="http://schemas.openxmlformats.org/officeDocument/2006/relationships/webSettings" Target="webSettings.xml" Id="rId4" /><Relationship Type="http://schemas.openxmlformats.org/officeDocument/2006/relationships/hyperlink" Target="https://www.centurylink.com/aboutus/legal/tariff-library.html" TargetMode="External" Id="rId9" /><Relationship Type="http://schemas.openxmlformats.org/officeDocument/2006/relationships/hyperlink" Target="https://www.centurylink.com/wholesale/clecs/features/resalefeatures.html" TargetMode="External" Id="rId27" /><Relationship Type="http://schemas.openxmlformats.org/officeDocument/2006/relationships/hyperlink" Target="https://www.centurylink.com/wholesale/clecs/reseller_index.html" TargetMode="External" Id="rId30" /><Relationship Type="http://schemas.openxmlformats.org/officeDocument/2006/relationships/hyperlink" Target="https://www.centurylink.com/wholesale/pcat/usocfid.html" TargetMode="External" Id="rId43" /><Relationship Type="http://schemas.openxmlformats.org/officeDocument/2006/relationships/customXml" Target="../customXml/item1.xml" Id="rId56" /><Relationship Type="http://schemas.openxmlformats.org/officeDocument/2006/relationships/settings" Target="settings.xml" Id="rId3" /><Relationship Type="http://schemas.openxmlformats.org/officeDocument/2006/relationships/hyperlink" Target="http://centurylink.com/techpub/77319/77319.pdf" TargetMode="External" Id="rId17" /><Relationship Type="http://schemas.openxmlformats.org/officeDocument/2006/relationships/hyperlink" Target="https://www.centurylink.com/aboutus/legal/tariff-library.html" TargetMode="External" Id="rId25" /><Relationship Type="http://schemas.openxmlformats.org/officeDocument/2006/relationships/hyperlink" Target="https://www.centurylink.com/wholesale/clecs/preordering.html" TargetMode="External" Id="rId33" /><Relationship Type="http://schemas.openxmlformats.org/officeDocument/2006/relationships/hyperlink" Target="https://www.centurylink.com/wholesale/pcat/resalegeneral.html" TargetMode="External" Id="rId38" /><Relationship Type="http://schemas.openxmlformats.org/officeDocument/2006/relationships/hyperlink" Target="https://www.centurylink.com/wholesale/clecs/accountmanagers.html" TargetMode="External" Id="rId20" /><Relationship Type="http://schemas.openxmlformats.org/officeDocument/2006/relationships/hyperlink" Target="https://www.centurylink.com/wholesale/clecs/lsog.html" TargetMode="External" Id="rId41" /><Relationship Type="http://schemas.openxmlformats.org/officeDocument/2006/relationships/fontTable" Target="fontTable.xml" Id="rId54"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pcat/whitepagedirlist.html" TargetMode="External" Id="rId15" /><Relationship Type="http://schemas.openxmlformats.org/officeDocument/2006/relationships/hyperlink" Target="https://www.centurylink.com/wholesale/pcat/usocfid.html" TargetMode="External" Id="rId28" /><Relationship Type="http://schemas.openxmlformats.org/officeDocument/2006/relationships/customXml" Target="../customXml/item2.xml" Id="rId57" /><Relationship Type="http://schemas.openxmlformats.org/officeDocument/2006/relationships/hyperlink" Target="https://www.centurylink.com/wholesale/pcat/resaleit1.html" TargetMode="External" Id="rId10" /><Relationship Type="http://schemas.openxmlformats.org/officeDocument/2006/relationships/hyperlink" Target="https://www.centurylink.com/wholesale/clecs/negotiations.html" TargetMode="External" Id="rId31" /><Relationship Type="http://schemas.openxmlformats.org/officeDocument/2006/relationships/hyperlink" Target="https://www.centurylink.com/wholesale/clecs/accountmanagers.html" TargetMode="External" Id="R9a5b38bedece4903" /><Relationship Type="http://schemas.openxmlformats.org/officeDocument/2006/relationships/hyperlink" Target="https://www.centurylink.com/wholesale/clecs/provisioning.html" TargetMode="External" Id="Rdb54da60745a45b6" /><Relationship Type="http://schemas.openxmlformats.org/officeDocument/2006/relationships/hyperlink" Target="https://ease.lumen.com/" TargetMode="External" Id="Rfe4b208fb4d942fc" /><Relationship Type="http://schemas.microsoft.com/office/2020/10/relationships/intelligence" Target="intelligence2.xml" Id="Rce8c5c52edc44ca2" /><Relationship Type="http://schemas.openxmlformats.org/officeDocument/2006/relationships/hyperlink" Target="https://www.centurylink.com/wholesale/clecs/maintenance.html" TargetMode="External" Id="Rdb8764d305464e93" /><Relationship Type="http://schemas.openxmlformats.org/officeDocument/2006/relationships/hyperlink" Target="https://www.centurylink.com/aboutus/legal/tariff-library.html" TargetMode="External" Id="R7e487a5958ad43b0" /><Relationship Type="http://schemas.openxmlformats.org/officeDocument/2006/relationships/hyperlink" Target="https://www.centurylink.com/wholesale/pcat/collocation.html" TargetMode="External" Id="R861e2e5fe1bb4261" /><Relationship Type="http://schemas.openxmlformats.org/officeDocument/2006/relationships/hyperlink" Target="https://www.centurylink.com/wholesale/pcat/911.html" TargetMode="External" Id="R7d248ca38c0f44ca" /><Relationship Type="http://schemas.openxmlformats.org/officeDocument/2006/relationships/hyperlink" Target="https://www.centurylink.com/wholesale/preorder/ldselection.html" TargetMode="External" Id="Rf36e1d2e93284a71" /><Relationship Type="http://schemas.openxmlformats.org/officeDocument/2006/relationships/hyperlink" Target="https://www.centurylink.com/aboutus/legal/tariff-library.html" TargetMode="External" Id="Rd528dcfd308641f2" /><Relationship Type="http://schemas.openxmlformats.org/officeDocument/2006/relationships/hyperlink" Target="https://www.centurylink.com/wholesale/clecs/accountmanagers.html" TargetMode="External" Id="R67f0536a2be140c0" /><Relationship Type="http://schemas.openxmlformats.org/officeDocument/2006/relationships/hyperlink" Target="https://www.centurylink.com/wholesale/pcat/resalegeneral.html" TargetMode="External" Id="R7fd04d855eb043cd" /><Relationship Type="http://schemas.openxmlformats.org/officeDocument/2006/relationships/hyperlink" Target="https://www.centurylink.com/aboutus/legal/tariff-library.html" TargetMode="External" Id="R8e6b4d2cfd8a4ec1" /><Relationship Type="http://schemas.openxmlformats.org/officeDocument/2006/relationships/hyperlink" Target="https://www.centurylink.com/wholesale/clecs/accountmanagers.html" TargetMode="External" Id="R21afc8250aac4294" /><Relationship Type="http://schemas.openxmlformats.org/officeDocument/2006/relationships/hyperlink" Target="https://ease.lumen.com/" TargetMode="External" Id="Rec496f93dac745ea" /><Relationship Type="http://schemas.openxmlformats.org/officeDocument/2006/relationships/hyperlink" Target="https://www.centurylink.com/wholesale/clecs/customercontacts.html" TargetMode="External" Id="R717c03d7d0da4e33" /><Relationship Type="http://schemas.openxmlformats.org/officeDocument/2006/relationships/hyperlink" Target="https://www.centurylink.com/wholesale/training/wbt_desc_lq101.html" TargetMode="External" Id="Rfb10678cee32415a" /><Relationship Type="http://schemas.openxmlformats.org/officeDocument/2006/relationships/hyperlink" Target="https://www.centurylink.com/wholesale/training/wbt_desc_lq101.html" TargetMode="External" Id="R35e976f6f78346c7" /><Relationship Type="http://schemas.openxmlformats.org/officeDocument/2006/relationships/hyperlink" Target="https://www.centurylink.com/wholesale/training/wbt_desc_ds1.html" TargetMode="External" Id="Rd88d8fbca4f649b4" /><Relationship Type="http://schemas.openxmlformats.org/officeDocument/2006/relationships/hyperlink" Target="https://www.centurylink.com/wholesale/training/wbt_desc_ds3.html" TargetMode="External" Id="Rc1a03cf6e2db4ff6" /><Relationship Type="http://schemas.openxmlformats.org/officeDocument/2006/relationships/hyperlink" Target="https://www.centurylink.com/wholesale/training/wbt_desc_dss.html" TargetMode="External" Id="R814c38664c8a473a" /><Relationship Type="http://schemas.openxmlformats.org/officeDocument/2006/relationships/hyperlink" Target="https://www.centurylink.com/wholesale/training/wbt_desc_pbx.html" TargetMode="External" Id="R3b7ebcd50db74580" /><Relationship Type="http://schemas.openxmlformats.org/officeDocument/2006/relationships/hyperlink" Target="https://www.centurylink.com/wholesale/training/coursecatalog.html" TargetMode="External" Id="R51afbe72c74e4d80" /><Relationship Type="http://schemas.openxmlformats.org/officeDocument/2006/relationships/hyperlink" Target="https://ease.lumen.com/" TargetMode="External" Id="Rc2723b79dfb543c0" /><Relationship Type="http://schemas.openxmlformats.org/officeDocument/2006/relationships/hyperlink" Target="https://www.centurylink.com/wholesale/pcat/territory.html" TargetMode="External" Id="Rc33a2663c8514ba4" /><Relationship Type="http://schemas.openxmlformats.org/officeDocument/2006/relationships/hyperlink" Target="https://www.centurylink.com/wholesale/clecs/accountmanagers.html" TargetMode="External" Id="Rea5aa2e4ce20492d" /><Relationship Type="http://schemas.openxmlformats.org/officeDocument/2006/relationships/hyperlink" Target="https://www.centurylink.com/wholesale/clecs/cris.html" TargetMode="External" Id="R537ad2c782044c40" /><Relationship Type="http://schemas.openxmlformats.org/officeDocument/2006/relationships/hyperlink" Target="https://www.centurylink.com/wholesale/clecs/ensemble.html" TargetMode="External" Id="R39fba24d607d41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AA088088-E449-4371-AA32-979EEF73F2C2}"/>
</file>

<file path=customXml/itemProps2.xml><?xml version="1.0" encoding="utf-8"?>
<ds:datastoreItem xmlns:ds="http://schemas.openxmlformats.org/officeDocument/2006/customXml" ds:itemID="{01576118-E720-493A-8E16-FE12A809ECE2}"/>
</file>

<file path=customXml/itemProps3.xml><?xml version="1.0" encoding="utf-8"?>
<ds:datastoreItem xmlns:ds="http://schemas.openxmlformats.org/officeDocument/2006/customXml" ds:itemID="{030949F8-8A77-4E76-9BF1-29C01446DF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Underhill-Shopp, Shelli</cp:lastModifiedBy>
  <cp:revision>13</cp:revision>
  <dcterms:created xsi:type="dcterms:W3CDTF">2024-01-31T16:26:00Z</dcterms:created>
  <dcterms:modified xsi:type="dcterms:W3CDTF">2024-04-11T20:10:51Z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